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CB810" w14:textId="519BA340" w:rsidR="00BD597D" w:rsidRDefault="00BD597D" w:rsidP="00BD597D">
      <w:pPr>
        <w:rPr>
          <w:rFonts w:ascii="Times New Roman" w:eastAsia="Times New Roman" w:hAnsi="Times New Roman" w:cs="Times New Roman"/>
          <w:sz w:val="24"/>
          <w:szCs w:val="24"/>
          <w:lang w:eastAsia="tr-TR"/>
        </w:rPr>
      </w:pPr>
      <w:r w:rsidRPr="00BD597D">
        <w:rPr>
          <w:rFonts w:ascii="Times New Roman" w:eastAsia="Times New Roman" w:hAnsi="Times New Roman" w:cs="Times New Roman"/>
          <w:b/>
          <w:bCs/>
          <w:sz w:val="24"/>
          <w:szCs w:val="24"/>
          <w:u w:val="single"/>
          <w:lang w:eastAsia="tr-TR"/>
        </w:rPr>
        <w:t>KUYUM TİCARETİ YETKİ BELGESİ </w:t>
      </w:r>
      <w:r w:rsidRPr="00BD597D">
        <w:rPr>
          <w:rFonts w:ascii="Times New Roman" w:eastAsia="Times New Roman" w:hAnsi="Times New Roman" w:cs="Times New Roman"/>
          <w:b/>
          <w:bCs/>
          <w:sz w:val="24"/>
          <w:szCs w:val="24"/>
          <w:u w:val="single"/>
          <w:lang w:eastAsia="tr-TR"/>
        </w:rPr>
        <w:t>BAŞVURU ŞARTLARI:</w:t>
      </w:r>
      <w:r w:rsidRPr="00BD597D">
        <w:rPr>
          <w:rFonts w:ascii="Times New Roman" w:eastAsia="Times New Roman" w:hAnsi="Times New Roman" w:cs="Times New Roman"/>
          <w:sz w:val="24"/>
          <w:szCs w:val="24"/>
          <w:lang w:eastAsia="tr-TR"/>
        </w:rPr>
        <w:br/>
      </w:r>
    </w:p>
    <w:p w14:paraId="287D3542" w14:textId="77777777" w:rsidR="00BD597D" w:rsidRPr="00BD597D" w:rsidRDefault="00BD597D" w:rsidP="00C45AD8">
      <w:pPr>
        <w:numPr>
          <w:ilvl w:val="0"/>
          <w:numId w:val="17"/>
        </w:numPr>
        <w:contextualSpacing/>
        <w:jc w:val="both"/>
        <w:rPr>
          <w:rFonts w:ascii="Times New Roman" w:hAnsi="Times New Roman" w:cs="Times New Roman"/>
          <w:b/>
          <w:bCs/>
          <w:sz w:val="24"/>
          <w:szCs w:val="24"/>
        </w:rPr>
      </w:pPr>
      <w:bookmarkStart w:id="0" w:name="_Hlk192500000"/>
      <w:r w:rsidRPr="00BD597D">
        <w:rPr>
          <w:rFonts w:ascii="Times New Roman" w:hAnsi="Times New Roman" w:cs="Times New Roman"/>
          <w:b/>
          <w:bCs/>
          <w:sz w:val="24"/>
          <w:szCs w:val="24"/>
        </w:rPr>
        <w:t>GELİR VEYA KURUMLAR VERGİSİ MÜKELLEFİ OLUNMASI</w:t>
      </w:r>
    </w:p>
    <w:p w14:paraId="6670E9AF" w14:textId="77777777" w:rsidR="00BD597D" w:rsidRPr="00BD597D" w:rsidRDefault="00BD597D" w:rsidP="00BD597D">
      <w:pPr>
        <w:numPr>
          <w:ilvl w:val="0"/>
          <w:numId w:val="12"/>
        </w:numPr>
        <w:ind w:left="924" w:hanging="357"/>
        <w:contextualSpacing/>
        <w:rPr>
          <w:rFonts w:ascii="Times New Roman" w:hAnsi="Times New Roman" w:cs="Times New Roman"/>
          <w:sz w:val="24"/>
          <w:szCs w:val="24"/>
        </w:rPr>
      </w:pPr>
      <w:bookmarkStart w:id="1" w:name="_Hlk192499896"/>
      <w:r w:rsidRPr="00BD597D">
        <w:rPr>
          <w:rFonts w:ascii="Times New Roman" w:hAnsi="Times New Roman" w:cs="Times New Roman"/>
          <w:sz w:val="24"/>
          <w:szCs w:val="24"/>
        </w:rPr>
        <w:t>Güncel vergi levhası</w:t>
      </w:r>
    </w:p>
    <w:p w14:paraId="14C1CE12" w14:textId="5EDFF56A" w:rsidR="00BD597D" w:rsidRDefault="00BD597D" w:rsidP="00BD597D">
      <w:pPr>
        <w:numPr>
          <w:ilvl w:val="0"/>
          <w:numId w:val="12"/>
        </w:numPr>
        <w:ind w:left="924" w:hanging="357"/>
        <w:contextualSpacing/>
        <w:rPr>
          <w:rFonts w:ascii="Times New Roman" w:hAnsi="Times New Roman" w:cs="Times New Roman"/>
          <w:sz w:val="24"/>
          <w:szCs w:val="24"/>
        </w:rPr>
      </w:pPr>
      <w:r w:rsidRPr="00BD597D">
        <w:rPr>
          <w:rFonts w:ascii="Times New Roman" w:hAnsi="Times New Roman" w:cs="Times New Roman"/>
          <w:sz w:val="24"/>
          <w:szCs w:val="24"/>
        </w:rPr>
        <w:t xml:space="preserve">Faaliyet konuları arasında </w:t>
      </w:r>
      <w:r>
        <w:rPr>
          <w:rFonts w:ascii="Times New Roman" w:hAnsi="Times New Roman" w:cs="Times New Roman"/>
          <w:sz w:val="24"/>
          <w:szCs w:val="24"/>
        </w:rPr>
        <w:t>kuyum</w:t>
      </w:r>
      <w:r w:rsidRPr="00BD597D">
        <w:rPr>
          <w:rFonts w:ascii="Times New Roman" w:hAnsi="Times New Roman" w:cs="Times New Roman"/>
          <w:sz w:val="24"/>
          <w:szCs w:val="24"/>
        </w:rPr>
        <w:t xml:space="preserve"> ticareti faaliyetinin bulunması</w:t>
      </w:r>
    </w:p>
    <w:bookmarkEnd w:id="0"/>
    <w:bookmarkEnd w:id="1"/>
    <w:p w14:paraId="50D6D58C" w14:textId="13F0A7D6" w:rsidR="00BD597D" w:rsidRDefault="00BD597D" w:rsidP="00BD597D">
      <w:pPr>
        <w:ind w:left="924"/>
        <w:contextualSpacing/>
        <w:rPr>
          <w:rFonts w:ascii="Times New Roman" w:hAnsi="Times New Roman" w:cs="Times New Roman"/>
          <w:sz w:val="24"/>
          <w:szCs w:val="24"/>
        </w:rPr>
      </w:pPr>
    </w:p>
    <w:p w14:paraId="5315EB8A" w14:textId="42F77C39" w:rsidR="00C45AD8" w:rsidRPr="00C45AD8" w:rsidRDefault="00BD597D" w:rsidP="00C45AD8">
      <w:pPr>
        <w:pStyle w:val="ListeParagraf"/>
        <w:numPr>
          <w:ilvl w:val="0"/>
          <w:numId w:val="17"/>
        </w:numPr>
        <w:spacing w:after="0"/>
        <w:jc w:val="both"/>
        <w:rPr>
          <w:rFonts w:ascii="Times New Roman" w:hAnsi="Times New Roman" w:cs="Times New Roman"/>
          <w:sz w:val="24"/>
          <w:szCs w:val="24"/>
        </w:rPr>
      </w:pPr>
      <w:r w:rsidRPr="00BD597D">
        <w:rPr>
          <w:rFonts w:ascii="Times New Roman" w:eastAsia="Times New Roman" w:hAnsi="Times New Roman" w:cs="Times New Roman"/>
          <w:b/>
          <w:bCs/>
          <w:sz w:val="24"/>
          <w:szCs w:val="24"/>
          <w:lang w:eastAsia="tr-TR"/>
        </w:rPr>
        <w:t>YETKİ BELGESİ BAŞVURU TARİHİ İTİBAR</w:t>
      </w:r>
      <w:r w:rsidR="00C45AD8">
        <w:rPr>
          <w:rFonts w:ascii="Times New Roman" w:eastAsia="Times New Roman" w:hAnsi="Times New Roman" w:cs="Times New Roman"/>
          <w:b/>
          <w:bCs/>
          <w:sz w:val="24"/>
          <w:szCs w:val="24"/>
          <w:lang w:eastAsia="tr-TR"/>
        </w:rPr>
        <w:t>İ</w:t>
      </w:r>
      <w:r w:rsidRPr="00BD597D">
        <w:rPr>
          <w:rFonts w:ascii="Times New Roman" w:eastAsia="Times New Roman" w:hAnsi="Times New Roman" w:cs="Times New Roman"/>
          <w:b/>
          <w:bCs/>
          <w:sz w:val="24"/>
          <w:szCs w:val="24"/>
          <w:lang w:eastAsia="tr-TR"/>
        </w:rPr>
        <w:t>YL</w:t>
      </w:r>
      <w:r w:rsidR="00C45AD8">
        <w:rPr>
          <w:rFonts w:ascii="Times New Roman" w:eastAsia="Times New Roman" w:hAnsi="Times New Roman" w:cs="Times New Roman"/>
          <w:b/>
          <w:bCs/>
          <w:sz w:val="24"/>
          <w:szCs w:val="24"/>
          <w:lang w:eastAsia="tr-TR"/>
        </w:rPr>
        <w:t>E</w:t>
      </w:r>
      <w:r w:rsidRPr="00BD597D">
        <w:rPr>
          <w:rFonts w:ascii="Times New Roman" w:eastAsia="Times New Roman" w:hAnsi="Times New Roman" w:cs="Times New Roman"/>
          <w:b/>
          <w:bCs/>
          <w:sz w:val="24"/>
          <w:szCs w:val="24"/>
          <w:lang w:eastAsia="tr-TR"/>
        </w:rPr>
        <w:t xml:space="preserve"> VERGİ DAİRESİNE VADESİ GEÇMİŞ BORCUNUN BULUNMAMASI</w:t>
      </w:r>
    </w:p>
    <w:p w14:paraId="2B7FDBB8" w14:textId="77777777" w:rsidR="00C45AD8" w:rsidRPr="00C45AD8" w:rsidRDefault="00C45AD8" w:rsidP="00C45AD8">
      <w:pPr>
        <w:numPr>
          <w:ilvl w:val="0"/>
          <w:numId w:val="12"/>
        </w:numPr>
        <w:spacing w:after="0"/>
        <w:ind w:left="924" w:hanging="357"/>
        <w:contextualSpacing/>
        <w:rPr>
          <w:rFonts w:ascii="Times New Roman" w:hAnsi="Times New Roman" w:cs="Times New Roman"/>
          <w:sz w:val="24"/>
          <w:szCs w:val="24"/>
        </w:rPr>
      </w:pPr>
      <w:r w:rsidRPr="00C45AD8">
        <w:rPr>
          <w:rFonts w:ascii="Times New Roman" w:eastAsia="Times New Roman" w:hAnsi="Times New Roman" w:cs="Times New Roman"/>
          <w:sz w:val="24"/>
          <w:szCs w:val="24"/>
          <w:lang w:eastAsia="tr-TR"/>
        </w:rPr>
        <w:t>Vergi dairesinden borcu yoktur yazısı</w:t>
      </w:r>
      <w:r>
        <w:rPr>
          <w:rFonts w:ascii="Times New Roman" w:eastAsia="Times New Roman" w:hAnsi="Times New Roman" w:cs="Times New Roman"/>
          <w:sz w:val="24"/>
          <w:szCs w:val="24"/>
          <w:lang w:eastAsia="tr-TR"/>
        </w:rPr>
        <w:t xml:space="preserve"> </w:t>
      </w:r>
    </w:p>
    <w:p w14:paraId="099C4D6D" w14:textId="645964C3" w:rsidR="00C45AD8" w:rsidRDefault="00C45AD8" w:rsidP="00C45AD8">
      <w:pPr>
        <w:spacing w:after="0"/>
        <w:ind w:left="924"/>
        <w:contextualSpacing/>
        <w:jc w:val="both"/>
        <w:rPr>
          <w:rFonts w:ascii="Times New Roman" w:eastAsia="Times New Roman" w:hAnsi="Times New Roman" w:cs="Times New Roman"/>
          <w:i/>
          <w:iCs/>
          <w:sz w:val="24"/>
          <w:szCs w:val="24"/>
          <w:lang w:eastAsia="tr-TR"/>
        </w:rPr>
      </w:pPr>
      <w:r w:rsidRPr="00C45AD8">
        <w:rPr>
          <w:rFonts w:ascii="Times New Roman" w:eastAsia="Times New Roman" w:hAnsi="Times New Roman" w:cs="Times New Roman"/>
          <w:i/>
          <w:iCs/>
          <w:sz w:val="24"/>
          <w:szCs w:val="24"/>
          <w:lang w:eastAsia="tr-TR"/>
        </w:rPr>
        <w:t>(Borcu yoktur yazısında</w:t>
      </w:r>
      <w:r w:rsidRPr="00C45AD8">
        <w:rPr>
          <w:rFonts w:ascii="Times New Roman" w:eastAsia="Times New Roman" w:hAnsi="Times New Roman" w:cs="Times New Roman"/>
          <w:i/>
          <w:iCs/>
          <w:sz w:val="24"/>
          <w:szCs w:val="24"/>
          <w:lang w:eastAsia="tr-TR"/>
        </w:rPr>
        <w:t xml:space="preserve"> </w:t>
      </w:r>
      <w:r w:rsidRPr="00C45AD8">
        <w:rPr>
          <w:rFonts w:ascii="Times New Roman" w:eastAsia="Times New Roman" w:hAnsi="Times New Roman" w:cs="Times New Roman"/>
          <w:i/>
          <w:iCs/>
          <w:sz w:val="24"/>
          <w:szCs w:val="24"/>
          <w:lang w:eastAsia="tr-TR"/>
        </w:rPr>
        <w:t xml:space="preserve">yazıyı isteyen kurum olarak </w:t>
      </w:r>
      <w:r w:rsidRPr="00C45AD8">
        <w:rPr>
          <w:rFonts w:ascii="Times New Roman" w:eastAsia="Times New Roman" w:hAnsi="Times New Roman" w:cs="Times New Roman"/>
          <w:b/>
          <w:bCs/>
          <w:i/>
          <w:iCs/>
          <w:sz w:val="24"/>
          <w:szCs w:val="24"/>
          <w:lang w:eastAsia="tr-TR"/>
        </w:rPr>
        <w:t>"</w:t>
      </w:r>
      <w:r w:rsidRPr="00C45AD8">
        <w:rPr>
          <w:rFonts w:ascii="Times New Roman" w:eastAsia="Times New Roman" w:hAnsi="Times New Roman" w:cs="Times New Roman"/>
          <w:b/>
          <w:bCs/>
          <w:i/>
          <w:iCs/>
          <w:sz w:val="24"/>
          <w:szCs w:val="24"/>
          <w:lang w:eastAsia="tr-TR"/>
        </w:rPr>
        <w:t>Eskişehir Ticaret İl Müdürlüğü Kuyum Yetki Belgesi için</w:t>
      </w:r>
      <w:r w:rsidRPr="00C45AD8">
        <w:rPr>
          <w:rFonts w:ascii="Times New Roman" w:eastAsia="Times New Roman" w:hAnsi="Times New Roman" w:cs="Times New Roman"/>
          <w:b/>
          <w:bCs/>
          <w:i/>
          <w:iCs/>
          <w:sz w:val="24"/>
          <w:szCs w:val="24"/>
          <w:lang w:eastAsia="tr-TR"/>
        </w:rPr>
        <w:t>"</w:t>
      </w:r>
      <w:r w:rsidRPr="00C45AD8">
        <w:rPr>
          <w:rFonts w:ascii="Times New Roman" w:eastAsia="Times New Roman" w:hAnsi="Times New Roman" w:cs="Times New Roman"/>
          <w:i/>
          <w:iCs/>
          <w:sz w:val="24"/>
          <w:szCs w:val="24"/>
          <w:lang w:eastAsia="tr-TR"/>
        </w:rPr>
        <w:t xml:space="preserve"> yazılmalı)</w:t>
      </w:r>
    </w:p>
    <w:p w14:paraId="547B791C" w14:textId="1FE21312" w:rsidR="00C45AD8" w:rsidRDefault="00C45AD8" w:rsidP="00C45AD8">
      <w:pPr>
        <w:ind w:left="924"/>
        <w:contextualSpacing/>
        <w:jc w:val="both"/>
        <w:rPr>
          <w:rFonts w:ascii="Times New Roman" w:eastAsia="Times New Roman" w:hAnsi="Times New Roman" w:cs="Times New Roman"/>
          <w:i/>
          <w:iCs/>
          <w:sz w:val="24"/>
          <w:szCs w:val="24"/>
          <w:lang w:eastAsia="tr-TR"/>
        </w:rPr>
      </w:pPr>
    </w:p>
    <w:p w14:paraId="3F026298" w14:textId="12F742BA" w:rsidR="00C45AD8" w:rsidRPr="00BD597D" w:rsidRDefault="00C45AD8" w:rsidP="00C45AD8">
      <w:pPr>
        <w:numPr>
          <w:ilvl w:val="0"/>
          <w:numId w:val="17"/>
        </w:numPr>
        <w:spacing w:after="0"/>
        <w:contextualSpacing/>
        <w:jc w:val="both"/>
        <w:rPr>
          <w:rFonts w:ascii="Times New Roman" w:hAnsi="Times New Roman" w:cs="Times New Roman"/>
          <w:b/>
          <w:bCs/>
          <w:sz w:val="24"/>
          <w:szCs w:val="24"/>
        </w:rPr>
      </w:pPr>
      <w:r>
        <w:rPr>
          <w:rFonts w:ascii="Times New Roman" w:hAnsi="Times New Roman" w:cs="Times New Roman"/>
          <w:b/>
          <w:bCs/>
          <w:sz w:val="24"/>
          <w:szCs w:val="24"/>
        </w:rPr>
        <w:t>MESLEK ODASINA KAYITLI</w:t>
      </w:r>
      <w:r w:rsidRPr="00C45AD8">
        <w:rPr>
          <w:rFonts w:ascii="Times New Roman" w:hAnsi="Times New Roman" w:cs="Times New Roman"/>
          <w:b/>
          <w:bCs/>
          <w:sz w:val="24"/>
          <w:szCs w:val="24"/>
        </w:rPr>
        <w:t xml:space="preserve"> OLUNMASI</w:t>
      </w:r>
    </w:p>
    <w:p w14:paraId="210CA0CC" w14:textId="77777777" w:rsidR="00C45AD8" w:rsidRPr="00C45AD8" w:rsidRDefault="00C45AD8" w:rsidP="00C45AD8">
      <w:pPr>
        <w:numPr>
          <w:ilvl w:val="0"/>
          <w:numId w:val="21"/>
        </w:numPr>
        <w:spacing w:after="0"/>
        <w:ind w:left="924" w:hanging="357"/>
        <w:contextualSpacing/>
        <w:jc w:val="both"/>
        <w:rPr>
          <w:rFonts w:ascii="Times New Roman" w:hAnsi="Times New Roman" w:cs="Times New Roman"/>
          <w:sz w:val="24"/>
          <w:szCs w:val="24"/>
        </w:rPr>
      </w:pPr>
      <w:bookmarkStart w:id="2" w:name="_Hlk192500300"/>
      <w:bookmarkStart w:id="3" w:name="_Hlk192500532"/>
      <w:r w:rsidRPr="00C45AD8">
        <w:rPr>
          <w:rFonts w:ascii="Times New Roman" w:hAnsi="Times New Roman" w:cs="Times New Roman"/>
          <w:sz w:val="24"/>
          <w:szCs w:val="24"/>
        </w:rPr>
        <w:t>Esnaf Odası veya Ticaret Odasından güncel oda kayıt veya oda faaliyet belgesi</w:t>
      </w:r>
    </w:p>
    <w:p w14:paraId="7C817D1C" w14:textId="77777777" w:rsidR="00C45AD8" w:rsidRPr="00C45AD8" w:rsidRDefault="00C45AD8" w:rsidP="00C45AD8">
      <w:pPr>
        <w:spacing w:after="0"/>
        <w:ind w:left="924"/>
        <w:contextualSpacing/>
        <w:jc w:val="both"/>
        <w:rPr>
          <w:rFonts w:ascii="Times New Roman" w:hAnsi="Times New Roman" w:cs="Times New Roman"/>
          <w:sz w:val="24"/>
          <w:szCs w:val="24"/>
        </w:rPr>
      </w:pPr>
      <w:r w:rsidRPr="00C45AD8">
        <w:rPr>
          <w:rFonts w:ascii="Times New Roman" w:hAnsi="Times New Roman" w:cs="Times New Roman"/>
          <w:sz w:val="24"/>
          <w:szCs w:val="24"/>
        </w:rPr>
        <w:t>(Son 3 ay içerisinde alınmış) (Esnaf Sicil Tasdiknamesi kabul edilmeyecektir.)</w:t>
      </w:r>
    </w:p>
    <w:bookmarkEnd w:id="3"/>
    <w:p w14:paraId="0EA9948F" w14:textId="09DFAF2C" w:rsidR="00C45AD8" w:rsidRDefault="00C45AD8" w:rsidP="00C45AD8">
      <w:pPr>
        <w:numPr>
          <w:ilvl w:val="0"/>
          <w:numId w:val="21"/>
        </w:numPr>
        <w:spacing w:after="0"/>
        <w:ind w:left="924" w:hanging="357"/>
        <w:contextualSpacing/>
        <w:jc w:val="both"/>
        <w:rPr>
          <w:rFonts w:ascii="Times New Roman" w:hAnsi="Times New Roman" w:cs="Times New Roman"/>
          <w:sz w:val="24"/>
          <w:szCs w:val="24"/>
        </w:rPr>
      </w:pPr>
      <w:r w:rsidRPr="00C45AD8">
        <w:rPr>
          <w:rFonts w:ascii="Times New Roman" w:hAnsi="Times New Roman" w:cs="Times New Roman"/>
          <w:sz w:val="24"/>
          <w:szCs w:val="24"/>
        </w:rPr>
        <w:t xml:space="preserve">Faaliyet konuları arasında </w:t>
      </w:r>
      <w:r>
        <w:rPr>
          <w:rFonts w:ascii="Times New Roman" w:hAnsi="Times New Roman" w:cs="Times New Roman"/>
          <w:sz w:val="24"/>
          <w:szCs w:val="24"/>
        </w:rPr>
        <w:t>kuyum</w:t>
      </w:r>
      <w:r w:rsidRPr="00C45AD8">
        <w:rPr>
          <w:rFonts w:ascii="Times New Roman" w:hAnsi="Times New Roman" w:cs="Times New Roman"/>
          <w:sz w:val="24"/>
          <w:szCs w:val="24"/>
        </w:rPr>
        <w:t xml:space="preserve"> ticareti faaliyetinin bulunması</w:t>
      </w:r>
    </w:p>
    <w:bookmarkEnd w:id="2"/>
    <w:p w14:paraId="654FE354" w14:textId="44D0FE22" w:rsidR="00C45AD8" w:rsidRDefault="00C45AD8" w:rsidP="00C45AD8">
      <w:pPr>
        <w:contextualSpacing/>
        <w:jc w:val="both"/>
        <w:rPr>
          <w:rFonts w:ascii="Times New Roman" w:hAnsi="Times New Roman" w:cs="Times New Roman"/>
          <w:sz w:val="24"/>
          <w:szCs w:val="24"/>
        </w:rPr>
      </w:pPr>
    </w:p>
    <w:p w14:paraId="068E1714" w14:textId="52AA84A6" w:rsidR="00C45AD8" w:rsidRPr="00C45AD8" w:rsidRDefault="00C45AD8" w:rsidP="00C45AD8">
      <w:pPr>
        <w:pStyle w:val="ListeParagraf"/>
        <w:numPr>
          <w:ilvl w:val="0"/>
          <w:numId w:val="17"/>
        </w:numPr>
        <w:spacing w:after="0"/>
        <w:jc w:val="both"/>
        <w:rPr>
          <w:rFonts w:ascii="Times New Roman" w:hAnsi="Times New Roman" w:cs="Times New Roman"/>
          <w:sz w:val="24"/>
          <w:szCs w:val="24"/>
        </w:rPr>
      </w:pPr>
      <w:r w:rsidRPr="00BD597D">
        <w:rPr>
          <w:rFonts w:ascii="Times New Roman" w:eastAsia="Times New Roman" w:hAnsi="Times New Roman" w:cs="Times New Roman"/>
          <w:b/>
          <w:bCs/>
          <w:sz w:val="24"/>
          <w:szCs w:val="24"/>
          <w:lang w:eastAsia="tr-TR"/>
        </w:rPr>
        <w:t>USTALIK BELGESİ VEYA MESLEKİ YETERLİLİK BELGESİ</w:t>
      </w:r>
    </w:p>
    <w:p w14:paraId="33456FD3" w14:textId="4BAE2289" w:rsidR="00C45AD8" w:rsidRDefault="00C45AD8" w:rsidP="00C45AD8">
      <w:pPr>
        <w:numPr>
          <w:ilvl w:val="0"/>
          <w:numId w:val="21"/>
        </w:numPr>
        <w:spacing w:after="0"/>
        <w:ind w:left="924" w:hanging="357"/>
        <w:contextualSpacing/>
        <w:jc w:val="both"/>
        <w:rPr>
          <w:rFonts w:ascii="Times New Roman" w:hAnsi="Times New Roman" w:cs="Times New Roman"/>
          <w:sz w:val="24"/>
          <w:szCs w:val="24"/>
        </w:rPr>
      </w:pPr>
      <w:r w:rsidRPr="00BD597D">
        <w:rPr>
          <w:rFonts w:ascii="Times New Roman" w:eastAsia="Times New Roman" w:hAnsi="Times New Roman" w:cs="Times New Roman"/>
          <w:sz w:val="24"/>
          <w:szCs w:val="24"/>
          <w:lang w:eastAsia="tr-TR"/>
        </w:rPr>
        <w:t>Kuyumcunun ilgili ustalık belgesine veya mesleki yeterlilik belgesine sahip olması</w:t>
      </w:r>
    </w:p>
    <w:p w14:paraId="6FCC214D" w14:textId="77777777" w:rsidR="003E66D1" w:rsidRDefault="00C45AD8" w:rsidP="003E66D1">
      <w:pPr>
        <w:numPr>
          <w:ilvl w:val="0"/>
          <w:numId w:val="21"/>
        </w:numPr>
        <w:spacing w:after="0"/>
        <w:ind w:left="924" w:hanging="357"/>
        <w:contextualSpacing/>
        <w:jc w:val="both"/>
        <w:rPr>
          <w:rFonts w:ascii="Times New Roman" w:hAnsi="Times New Roman" w:cs="Times New Roman"/>
          <w:sz w:val="24"/>
          <w:szCs w:val="24"/>
        </w:rPr>
      </w:pPr>
      <w:r w:rsidRPr="00C45AD8">
        <w:rPr>
          <w:rFonts w:ascii="Times New Roman" w:hAnsi="Times New Roman" w:cs="Times New Roman"/>
          <w:sz w:val="24"/>
          <w:szCs w:val="24"/>
        </w:rPr>
        <w:t xml:space="preserve">Kuyumcunun ilgili ustalık belgesi veya mesleki yeterlilik belgesi yoksa </w:t>
      </w:r>
      <w:r w:rsidR="003E66D1">
        <w:rPr>
          <w:rFonts w:ascii="Times New Roman" w:hAnsi="Times New Roman" w:cs="Times New Roman"/>
          <w:sz w:val="24"/>
          <w:szCs w:val="24"/>
        </w:rPr>
        <w:t>k</w:t>
      </w:r>
      <w:r w:rsidRPr="00C45AD8">
        <w:rPr>
          <w:rFonts w:ascii="Times New Roman" w:hAnsi="Times New Roman" w:cs="Times New Roman"/>
          <w:sz w:val="24"/>
          <w:szCs w:val="24"/>
        </w:rPr>
        <w:t>uyum işletmesinin tam zamanlı çalışan en az bir personelinin</w:t>
      </w:r>
      <w:r w:rsidR="003E66D1">
        <w:rPr>
          <w:rFonts w:ascii="Times New Roman" w:hAnsi="Times New Roman" w:cs="Times New Roman"/>
          <w:sz w:val="24"/>
          <w:szCs w:val="24"/>
        </w:rPr>
        <w:t>:</w:t>
      </w:r>
    </w:p>
    <w:p w14:paraId="44D53952" w14:textId="63BF0EE9" w:rsidR="003E66D1" w:rsidRDefault="003E66D1" w:rsidP="003E66D1">
      <w:pPr>
        <w:pStyle w:val="ListeParagraf"/>
        <w:numPr>
          <w:ilvl w:val="0"/>
          <w:numId w:val="24"/>
        </w:numPr>
        <w:spacing w:after="0"/>
        <w:jc w:val="both"/>
        <w:rPr>
          <w:rFonts w:ascii="Times New Roman" w:hAnsi="Times New Roman" w:cs="Times New Roman"/>
          <w:sz w:val="24"/>
          <w:szCs w:val="24"/>
        </w:rPr>
      </w:pPr>
      <w:r w:rsidRPr="003E66D1">
        <w:rPr>
          <w:rFonts w:ascii="Times New Roman" w:hAnsi="Times New Roman" w:cs="Times New Roman"/>
          <w:sz w:val="24"/>
          <w:szCs w:val="24"/>
        </w:rPr>
        <w:t>Ustalık belgesine veya mesleki yeterlilik belgesine sahip olması</w:t>
      </w:r>
    </w:p>
    <w:p w14:paraId="28D25A9F" w14:textId="23FAC02A" w:rsidR="003E66D1" w:rsidRDefault="003E66D1" w:rsidP="003E66D1">
      <w:pPr>
        <w:pStyle w:val="ListeParagraf"/>
        <w:numPr>
          <w:ilvl w:val="0"/>
          <w:numId w:val="24"/>
        </w:numPr>
        <w:jc w:val="both"/>
        <w:rPr>
          <w:rFonts w:ascii="Times New Roman" w:hAnsi="Times New Roman" w:cs="Times New Roman"/>
          <w:sz w:val="24"/>
          <w:szCs w:val="24"/>
        </w:rPr>
      </w:pPr>
      <w:r w:rsidRPr="003E66D1">
        <w:rPr>
          <w:rFonts w:ascii="Times New Roman" w:hAnsi="Times New Roman" w:cs="Times New Roman"/>
          <w:sz w:val="24"/>
          <w:szCs w:val="24"/>
        </w:rPr>
        <w:t>Sosyal Güvenlik Kurumundan SGK Tescil ve Hizmet Dökümü (Sosyal Güvenlik Kurumdan ya</w:t>
      </w:r>
      <w:r>
        <w:rPr>
          <w:rFonts w:ascii="Times New Roman" w:hAnsi="Times New Roman" w:cs="Times New Roman"/>
          <w:sz w:val="24"/>
          <w:szCs w:val="24"/>
        </w:rPr>
        <w:t xml:space="preserve"> </w:t>
      </w:r>
      <w:r w:rsidRPr="003E66D1">
        <w:rPr>
          <w:rFonts w:ascii="Times New Roman" w:hAnsi="Times New Roman" w:cs="Times New Roman"/>
          <w:sz w:val="24"/>
          <w:szCs w:val="24"/>
        </w:rPr>
        <w:t xml:space="preserve">da </w:t>
      </w:r>
      <w:r>
        <w:rPr>
          <w:rFonts w:ascii="Times New Roman" w:hAnsi="Times New Roman" w:cs="Times New Roman"/>
          <w:sz w:val="24"/>
          <w:szCs w:val="24"/>
        </w:rPr>
        <w:t>e</w:t>
      </w:r>
      <w:r w:rsidRPr="003E66D1">
        <w:rPr>
          <w:rFonts w:ascii="Times New Roman" w:hAnsi="Times New Roman" w:cs="Times New Roman"/>
          <w:sz w:val="24"/>
          <w:szCs w:val="24"/>
        </w:rPr>
        <w:t>-devlet üzerinden alın</w:t>
      </w:r>
      <w:r>
        <w:rPr>
          <w:rFonts w:ascii="Times New Roman" w:hAnsi="Times New Roman" w:cs="Times New Roman"/>
          <w:sz w:val="24"/>
          <w:szCs w:val="24"/>
        </w:rPr>
        <w:t>malı</w:t>
      </w:r>
      <w:r w:rsidRPr="003E66D1">
        <w:rPr>
          <w:rFonts w:ascii="Times New Roman" w:hAnsi="Times New Roman" w:cs="Times New Roman"/>
          <w:sz w:val="24"/>
          <w:szCs w:val="24"/>
        </w:rPr>
        <w:t>)</w:t>
      </w:r>
    </w:p>
    <w:p w14:paraId="65AADA74" w14:textId="668B941E" w:rsidR="003E66D1" w:rsidRDefault="003E66D1" w:rsidP="003E66D1">
      <w:pPr>
        <w:pStyle w:val="ListeParagraf"/>
        <w:ind w:left="1284"/>
        <w:jc w:val="both"/>
        <w:rPr>
          <w:rFonts w:ascii="Times New Roman" w:hAnsi="Times New Roman" w:cs="Times New Roman"/>
          <w:sz w:val="24"/>
          <w:szCs w:val="24"/>
        </w:rPr>
      </w:pPr>
    </w:p>
    <w:p w14:paraId="09D1C1D1" w14:textId="05FF5CCB" w:rsidR="003E66D1" w:rsidRPr="003E66D1" w:rsidRDefault="003E66D1" w:rsidP="003E66D1">
      <w:pPr>
        <w:pStyle w:val="ListeParagraf"/>
        <w:numPr>
          <w:ilvl w:val="0"/>
          <w:numId w:val="17"/>
        </w:numPr>
        <w:spacing w:after="0"/>
        <w:jc w:val="both"/>
        <w:rPr>
          <w:rFonts w:ascii="Times New Roman" w:hAnsi="Times New Roman" w:cs="Times New Roman"/>
          <w:sz w:val="24"/>
          <w:szCs w:val="24"/>
        </w:rPr>
      </w:pPr>
      <w:r w:rsidRPr="00BD597D">
        <w:rPr>
          <w:rFonts w:ascii="Times New Roman" w:eastAsia="Times New Roman" w:hAnsi="Times New Roman" w:cs="Times New Roman"/>
          <w:b/>
          <w:bCs/>
          <w:sz w:val="24"/>
          <w:szCs w:val="24"/>
          <w:lang w:eastAsia="tr-TR"/>
        </w:rPr>
        <w:t>SGK TESCİL VE HİZMET DÖKÜMÜ</w:t>
      </w:r>
    </w:p>
    <w:p w14:paraId="1C62053F" w14:textId="07FE0B00" w:rsidR="003E66D1" w:rsidRPr="003E66D1" w:rsidRDefault="003E66D1" w:rsidP="003E66D1">
      <w:pPr>
        <w:numPr>
          <w:ilvl w:val="0"/>
          <w:numId w:val="21"/>
        </w:numPr>
        <w:spacing w:after="0"/>
        <w:ind w:left="924" w:hanging="357"/>
        <w:contextualSpacing/>
        <w:jc w:val="both"/>
        <w:rPr>
          <w:rFonts w:ascii="Times New Roman" w:hAnsi="Times New Roman" w:cs="Times New Roman"/>
          <w:sz w:val="24"/>
          <w:szCs w:val="24"/>
        </w:rPr>
      </w:pPr>
      <w:r w:rsidRPr="00BD597D">
        <w:rPr>
          <w:rFonts w:ascii="Times New Roman" w:eastAsia="Times New Roman" w:hAnsi="Times New Roman" w:cs="Times New Roman"/>
          <w:sz w:val="24"/>
          <w:szCs w:val="24"/>
          <w:lang w:eastAsia="tr-TR"/>
        </w:rPr>
        <w:t>Kuyum işletmesinin tam zamanlı çalışan en az bir personelinin ilgili ustalık belgesi ile başvuru yapıl</w:t>
      </w:r>
      <w:r>
        <w:rPr>
          <w:rFonts w:ascii="Times New Roman" w:eastAsia="Times New Roman" w:hAnsi="Times New Roman" w:cs="Times New Roman"/>
          <w:sz w:val="24"/>
          <w:szCs w:val="24"/>
          <w:lang w:eastAsia="tr-TR"/>
        </w:rPr>
        <w:t>ması durumunda</w:t>
      </w:r>
      <w:r w:rsidRPr="00BD597D">
        <w:rPr>
          <w:rFonts w:ascii="Times New Roman" w:eastAsia="Times New Roman" w:hAnsi="Times New Roman" w:cs="Times New Roman"/>
          <w:sz w:val="24"/>
          <w:szCs w:val="24"/>
          <w:lang w:eastAsia="tr-TR"/>
        </w:rPr>
        <w:t xml:space="preserve"> çalışan personelin tam zamanlı çalıştığını belgelemesi için Sosyal Güvenlik Kurumundan SGK Tescil ve Hizmet Dökümü</w:t>
      </w:r>
    </w:p>
    <w:p w14:paraId="4A9889DF" w14:textId="382B0457" w:rsidR="00BD597D" w:rsidRPr="00BD597D" w:rsidRDefault="00BD597D" w:rsidP="006C2A7B">
      <w:pPr>
        <w:rPr>
          <w:rFonts w:ascii="Times New Roman" w:hAnsi="Times New Roman" w:cs="Times New Roman"/>
          <w:sz w:val="24"/>
          <w:szCs w:val="24"/>
        </w:rPr>
      </w:pPr>
    </w:p>
    <w:tbl>
      <w:tblPr>
        <w:tblW w:w="92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1"/>
        <w:gridCol w:w="6695"/>
      </w:tblGrid>
      <w:tr w:rsidR="00BD597D" w:rsidRPr="00BD597D" w14:paraId="5E522BED" w14:textId="77777777" w:rsidTr="006C2A7B">
        <w:tc>
          <w:tcPr>
            <w:tcW w:w="0" w:type="auto"/>
            <w:tcBorders>
              <w:top w:val="outset" w:sz="6" w:space="0" w:color="auto"/>
              <w:left w:val="outset" w:sz="6" w:space="0" w:color="auto"/>
              <w:bottom w:val="outset" w:sz="6" w:space="0" w:color="auto"/>
              <w:right w:val="outset" w:sz="6" w:space="0" w:color="auto"/>
            </w:tcBorders>
            <w:vAlign w:val="center"/>
            <w:hideMark/>
          </w:tcPr>
          <w:p w14:paraId="58EE0521" w14:textId="77777777" w:rsidR="00BD597D" w:rsidRPr="00BD597D" w:rsidRDefault="00BD597D" w:rsidP="006C2A7B">
            <w:pPr>
              <w:rPr>
                <w:rFonts w:ascii="Times New Roman" w:hAnsi="Times New Roman" w:cs="Times New Roman"/>
                <w:b/>
                <w:bCs/>
                <w:sz w:val="24"/>
                <w:szCs w:val="24"/>
              </w:rPr>
            </w:pPr>
            <w:r w:rsidRPr="00BD597D">
              <w:rPr>
                <w:rFonts w:ascii="Times New Roman" w:hAnsi="Times New Roman" w:cs="Times New Roman"/>
                <w:b/>
                <w:bCs/>
                <w:sz w:val="24"/>
                <w:szCs w:val="24"/>
              </w:rPr>
              <w:t>DİKKAT EDİLMESİ GEREKEN HUSUS</w:t>
            </w:r>
          </w:p>
        </w:tc>
        <w:tc>
          <w:tcPr>
            <w:tcW w:w="669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E47AA04" w14:textId="1B88B729" w:rsidR="00BD597D" w:rsidRPr="00BD597D" w:rsidRDefault="00BD597D" w:rsidP="006C2A7B">
            <w:pPr>
              <w:rPr>
                <w:rFonts w:ascii="Times New Roman" w:hAnsi="Times New Roman" w:cs="Times New Roman"/>
                <w:sz w:val="24"/>
                <w:szCs w:val="24"/>
              </w:rPr>
            </w:pPr>
            <w:r w:rsidRPr="00BD597D">
              <w:rPr>
                <w:rFonts w:ascii="Times New Roman" w:hAnsi="Times New Roman" w:cs="Times New Roman"/>
                <w:sz w:val="24"/>
                <w:szCs w:val="24"/>
              </w:rPr>
              <w:t xml:space="preserve">Kuyumcunun ustalık belgesine sahip olması durumunda SGK </w:t>
            </w:r>
            <w:r w:rsidR="006C2A7B" w:rsidRPr="00BD597D">
              <w:rPr>
                <w:rFonts w:ascii="Times New Roman" w:hAnsi="Times New Roman" w:cs="Times New Roman"/>
                <w:sz w:val="24"/>
                <w:szCs w:val="24"/>
              </w:rPr>
              <w:t xml:space="preserve">Tescil </w:t>
            </w:r>
            <w:r w:rsidR="006C2A7B">
              <w:rPr>
                <w:rFonts w:ascii="Times New Roman" w:hAnsi="Times New Roman" w:cs="Times New Roman"/>
                <w:sz w:val="24"/>
                <w:szCs w:val="24"/>
              </w:rPr>
              <w:t>v</w:t>
            </w:r>
            <w:r w:rsidR="006C2A7B" w:rsidRPr="00BD597D">
              <w:rPr>
                <w:rFonts w:ascii="Times New Roman" w:hAnsi="Times New Roman" w:cs="Times New Roman"/>
                <w:sz w:val="24"/>
                <w:szCs w:val="24"/>
              </w:rPr>
              <w:t>e Hizmet Dökümüne </w:t>
            </w:r>
            <w:r w:rsidR="006C2A7B">
              <w:rPr>
                <w:rFonts w:ascii="Times New Roman" w:hAnsi="Times New Roman" w:cs="Times New Roman"/>
                <w:sz w:val="24"/>
                <w:szCs w:val="24"/>
              </w:rPr>
              <w:t>g</w:t>
            </w:r>
            <w:r w:rsidR="006C2A7B" w:rsidRPr="00BD597D">
              <w:rPr>
                <w:rFonts w:ascii="Times New Roman" w:hAnsi="Times New Roman" w:cs="Times New Roman"/>
                <w:sz w:val="24"/>
                <w:szCs w:val="24"/>
              </w:rPr>
              <w:t xml:space="preserve">erek </w:t>
            </w:r>
            <w:r w:rsidR="006C2A7B">
              <w:rPr>
                <w:rFonts w:ascii="Times New Roman" w:hAnsi="Times New Roman" w:cs="Times New Roman"/>
                <w:sz w:val="24"/>
                <w:szCs w:val="24"/>
              </w:rPr>
              <w:t>y</w:t>
            </w:r>
            <w:r w:rsidR="006C2A7B" w:rsidRPr="00BD597D">
              <w:rPr>
                <w:rFonts w:ascii="Times New Roman" w:hAnsi="Times New Roman" w:cs="Times New Roman"/>
                <w:sz w:val="24"/>
                <w:szCs w:val="24"/>
              </w:rPr>
              <w:t>oktur</w:t>
            </w:r>
            <w:r w:rsidRPr="00BD597D">
              <w:rPr>
                <w:rFonts w:ascii="Times New Roman" w:hAnsi="Times New Roman" w:cs="Times New Roman"/>
                <w:sz w:val="24"/>
                <w:szCs w:val="24"/>
              </w:rPr>
              <w:t>.</w:t>
            </w:r>
          </w:p>
        </w:tc>
      </w:tr>
    </w:tbl>
    <w:p w14:paraId="116C0016" w14:textId="77777777" w:rsidR="00BD597D" w:rsidRPr="00BD597D" w:rsidRDefault="00BD597D" w:rsidP="00BD597D">
      <w:pPr>
        <w:spacing w:after="0" w:line="240" w:lineRule="auto"/>
        <w:rPr>
          <w:rFonts w:ascii="Times New Roman" w:eastAsia="Times New Roman" w:hAnsi="Times New Roman" w:cs="Times New Roman"/>
          <w:sz w:val="24"/>
          <w:szCs w:val="24"/>
          <w:lang w:eastAsia="tr-TR"/>
        </w:rPr>
      </w:pPr>
      <w:r w:rsidRPr="00BD597D">
        <w:rPr>
          <w:rFonts w:ascii="Times New Roman" w:eastAsia="Times New Roman" w:hAnsi="Times New Roman" w:cs="Times New Roman"/>
          <w:sz w:val="24"/>
          <w:szCs w:val="24"/>
          <w:shd w:val="clear" w:color="auto" w:fill="FFFFFF"/>
          <w:lang w:eastAsia="tr-TR"/>
        </w:rPr>
        <w:t> </w:t>
      </w:r>
    </w:p>
    <w:p w14:paraId="774C0F6D" w14:textId="77777777" w:rsidR="00BD597D" w:rsidRPr="00BD597D" w:rsidRDefault="00BD597D" w:rsidP="00BD597D">
      <w:pPr>
        <w:spacing w:after="0" w:line="240" w:lineRule="auto"/>
        <w:rPr>
          <w:rFonts w:ascii="Times New Roman" w:eastAsia="Times New Roman" w:hAnsi="Times New Roman" w:cs="Times New Roman"/>
          <w:sz w:val="24"/>
          <w:szCs w:val="24"/>
          <w:lang w:eastAsia="tr-TR"/>
        </w:rPr>
      </w:pPr>
      <w:r w:rsidRPr="00BD597D">
        <w:rPr>
          <w:rFonts w:ascii="Times New Roman" w:eastAsia="Times New Roman" w:hAnsi="Times New Roman" w:cs="Times New Roman"/>
          <w:sz w:val="24"/>
          <w:szCs w:val="24"/>
          <w:lang w:eastAsia="tr-TR"/>
        </w:rPr>
        <w:pict w14:anchorId="06A6930D">
          <v:rect id="_x0000_i1047" style="width:0;height:0" o:hrstd="t" o:hrnoshade="t" o:hr="t" fillcolor="#212529" stroked="f"/>
        </w:pict>
      </w:r>
    </w:p>
    <w:p w14:paraId="3BF8B4B8" w14:textId="1B0B0FAD" w:rsidR="00BD597D" w:rsidRPr="00BD597D" w:rsidRDefault="00BD597D" w:rsidP="00BD597D">
      <w:pPr>
        <w:spacing w:after="100" w:afterAutospacing="1" w:line="240" w:lineRule="auto"/>
        <w:rPr>
          <w:rFonts w:ascii="Times New Roman" w:eastAsia="Times New Roman" w:hAnsi="Times New Roman" w:cs="Times New Roman"/>
          <w:sz w:val="24"/>
          <w:szCs w:val="24"/>
          <w:lang w:eastAsia="tr-TR"/>
        </w:rPr>
      </w:pPr>
      <w:r w:rsidRPr="00BD597D">
        <w:rPr>
          <w:rFonts w:ascii="Times New Roman" w:eastAsia="Times New Roman" w:hAnsi="Times New Roman" w:cs="Times New Roman"/>
          <w:b/>
          <w:bCs/>
          <w:sz w:val="24"/>
          <w:szCs w:val="24"/>
          <w:u w:val="single"/>
          <w:lang w:eastAsia="tr-TR"/>
        </w:rPr>
        <w:t>DİKKAT EDİLMESİ GEREKEN DİĞER HUSUSLAR</w:t>
      </w:r>
      <w:r w:rsidR="006C2A7B">
        <w:rPr>
          <w:rFonts w:ascii="Times New Roman" w:eastAsia="Times New Roman" w:hAnsi="Times New Roman" w:cs="Times New Roman"/>
          <w:b/>
          <w:bCs/>
          <w:sz w:val="24"/>
          <w:szCs w:val="24"/>
          <w:u w:val="single"/>
          <w:lang w:eastAsia="tr-TR"/>
        </w:rPr>
        <w:t>:</w:t>
      </w:r>
    </w:p>
    <w:p w14:paraId="0FCBDDDD" w14:textId="2831DC09" w:rsidR="006C2A7B" w:rsidRDefault="00BD597D" w:rsidP="00BD597D">
      <w:pPr>
        <w:spacing w:after="0" w:line="240" w:lineRule="auto"/>
        <w:rPr>
          <w:rFonts w:ascii="Times New Roman" w:eastAsia="Times New Roman" w:hAnsi="Times New Roman" w:cs="Times New Roman"/>
          <w:sz w:val="24"/>
          <w:szCs w:val="24"/>
          <w:shd w:val="clear" w:color="auto" w:fill="FFFFFF"/>
          <w:lang w:eastAsia="tr-TR"/>
        </w:rPr>
      </w:pPr>
      <w:r w:rsidRPr="00BD597D">
        <w:rPr>
          <w:rFonts w:ascii="Times New Roman" w:eastAsia="Times New Roman" w:hAnsi="Times New Roman" w:cs="Times New Roman"/>
          <w:sz w:val="24"/>
          <w:szCs w:val="24"/>
          <w:shd w:val="clear" w:color="auto" w:fill="FFFFFF"/>
          <w:lang w:eastAsia="tr-TR"/>
        </w:rPr>
        <w:t>Kuyumcuların</w:t>
      </w:r>
      <w:r w:rsidR="00FF3F16">
        <w:rPr>
          <w:rFonts w:ascii="Times New Roman" w:eastAsia="Times New Roman" w:hAnsi="Times New Roman" w:cs="Times New Roman"/>
          <w:sz w:val="24"/>
          <w:szCs w:val="24"/>
          <w:shd w:val="clear" w:color="auto" w:fill="FFFFFF"/>
          <w:lang w:eastAsia="tr-TR"/>
        </w:rPr>
        <w:t xml:space="preserve"> aşağıdaki şartları taşıması gerekmektedir:</w:t>
      </w:r>
    </w:p>
    <w:p w14:paraId="21974998" w14:textId="33AEF312" w:rsidR="006C2A7B" w:rsidRPr="006C2A7B" w:rsidRDefault="006C2A7B" w:rsidP="006C2A7B">
      <w:pPr>
        <w:pStyle w:val="ListeParagraf"/>
        <w:numPr>
          <w:ilvl w:val="0"/>
          <w:numId w:val="26"/>
        </w:numPr>
        <w:spacing w:after="0" w:line="240" w:lineRule="auto"/>
        <w:jc w:val="both"/>
        <w:rPr>
          <w:rFonts w:ascii="Times New Roman" w:eastAsia="Times New Roman" w:hAnsi="Times New Roman" w:cs="Times New Roman"/>
          <w:sz w:val="24"/>
          <w:szCs w:val="24"/>
          <w:shd w:val="clear" w:color="auto" w:fill="FFFFFF"/>
          <w:lang w:eastAsia="tr-TR"/>
        </w:rPr>
      </w:pPr>
      <w:r w:rsidRPr="006C2A7B">
        <w:rPr>
          <w:rFonts w:ascii="Times New Roman" w:eastAsia="Times New Roman" w:hAnsi="Times New Roman" w:cs="Times New Roman"/>
          <w:sz w:val="24"/>
          <w:szCs w:val="24"/>
          <w:shd w:val="clear" w:color="auto" w:fill="FFFFFF"/>
          <w:lang w:eastAsia="tr-TR"/>
        </w:rPr>
        <w:t>On sekiz yaşını doldurmuş olması</w:t>
      </w:r>
    </w:p>
    <w:p w14:paraId="43E2552E" w14:textId="5D0A32AF" w:rsidR="006C2A7B" w:rsidRPr="006C2A7B" w:rsidRDefault="006C2A7B" w:rsidP="006C2A7B">
      <w:pPr>
        <w:pStyle w:val="ListeParagraf"/>
        <w:numPr>
          <w:ilvl w:val="0"/>
          <w:numId w:val="26"/>
        </w:numPr>
        <w:spacing w:after="0" w:line="240" w:lineRule="auto"/>
        <w:jc w:val="both"/>
        <w:rPr>
          <w:rFonts w:ascii="Times New Roman" w:eastAsia="Times New Roman" w:hAnsi="Times New Roman" w:cs="Times New Roman"/>
          <w:sz w:val="24"/>
          <w:szCs w:val="24"/>
          <w:shd w:val="clear" w:color="auto" w:fill="FFFFFF"/>
          <w:lang w:eastAsia="tr-TR"/>
        </w:rPr>
      </w:pPr>
      <w:r w:rsidRPr="006C2A7B">
        <w:rPr>
          <w:rFonts w:ascii="Times New Roman" w:eastAsia="Times New Roman" w:hAnsi="Times New Roman" w:cs="Times New Roman"/>
          <w:sz w:val="24"/>
          <w:szCs w:val="24"/>
          <w:shd w:val="clear" w:color="auto" w:fill="FFFFFF"/>
          <w:lang w:eastAsia="tr-TR"/>
        </w:rPr>
        <w:t>İflas etmemiş veya iflas etmiş olsa bile 9/6/1932 tarihli ve 2004 sayılı İcra ve İflas Kanunu hükümlerine göre itibarının yerine gelmiş olması</w:t>
      </w:r>
    </w:p>
    <w:p w14:paraId="0CF2898B" w14:textId="77777777" w:rsidR="00CA3F70" w:rsidRDefault="006C2A7B" w:rsidP="00CA3F70">
      <w:pPr>
        <w:pStyle w:val="ListeParagraf"/>
        <w:numPr>
          <w:ilvl w:val="0"/>
          <w:numId w:val="26"/>
        </w:numPr>
        <w:spacing w:after="0" w:line="240" w:lineRule="auto"/>
        <w:jc w:val="both"/>
        <w:rPr>
          <w:rFonts w:ascii="Times New Roman" w:eastAsia="Times New Roman" w:hAnsi="Times New Roman" w:cs="Times New Roman"/>
          <w:sz w:val="24"/>
          <w:szCs w:val="24"/>
          <w:shd w:val="clear" w:color="auto" w:fill="FFFFFF"/>
          <w:lang w:eastAsia="tr-TR"/>
        </w:rPr>
      </w:pPr>
      <w:r w:rsidRPr="006C2A7B">
        <w:rPr>
          <w:rFonts w:ascii="Times New Roman" w:eastAsia="Times New Roman" w:hAnsi="Times New Roman" w:cs="Times New Roman"/>
          <w:sz w:val="24"/>
          <w:szCs w:val="24"/>
          <w:shd w:val="clear" w:color="auto" w:fill="FFFFFF"/>
          <w:lang w:eastAsia="tr-TR"/>
        </w:rPr>
        <w:t>Kasten işlenen suçlardan dolayı toplam beş yıldan fazla hapis cezasına mahk</w:t>
      </w:r>
      <w:r>
        <w:rPr>
          <w:rFonts w:ascii="Times New Roman" w:eastAsia="Times New Roman" w:hAnsi="Times New Roman" w:cs="Times New Roman"/>
          <w:sz w:val="24"/>
          <w:szCs w:val="24"/>
          <w:shd w:val="clear" w:color="auto" w:fill="FFFFFF"/>
          <w:lang w:eastAsia="tr-TR"/>
        </w:rPr>
        <w:t>u</w:t>
      </w:r>
      <w:r w:rsidRPr="006C2A7B">
        <w:rPr>
          <w:rFonts w:ascii="Times New Roman" w:eastAsia="Times New Roman" w:hAnsi="Times New Roman" w:cs="Times New Roman"/>
          <w:sz w:val="24"/>
          <w:szCs w:val="24"/>
          <w:shd w:val="clear" w:color="auto" w:fill="FFFFFF"/>
          <w:lang w:eastAsia="tr-TR"/>
        </w:rPr>
        <w:t xml:space="preserve">m edilmemiş veya devletin güvenliğine, anayasal düzene ve bu düzenin işleyişine, milli savunmaya ve devlet sırlarına karşı suçlar ile casusluk, zimmet, irtikâp, rüşvet, hırsızlık, dolandırıcılık, sahtecilik, güveni kötüye kullanma, hileli iflas, ihaleye fesat karıştırma, </w:t>
      </w:r>
      <w:r w:rsidRPr="006C2A7B">
        <w:rPr>
          <w:rFonts w:ascii="Times New Roman" w:eastAsia="Times New Roman" w:hAnsi="Times New Roman" w:cs="Times New Roman"/>
          <w:sz w:val="24"/>
          <w:szCs w:val="24"/>
          <w:shd w:val="clear" w:color="auto" w:fill="FFFFFF"/>
          <w:lang w:eastAsia="tr-TR"/>
        </w:rPr>
        <w:lastRenderedPageBreak/>
        <w:t>edimin ifasına fesat karıştırma, suçtan kaynaklanan malvarlığı değerlerini aklama, terörizmin finansmanı, kaçakçılık, haksız mal edinme, kumar oynanması için yer ve imkân sağlama suçlarından hüküm giymemiş veya ticaret ve sanat icrasından hükmen yasaklanmamış olması</w:t>
      </w:r>
    </w:p>
    <w:p w14:paraId="4F39D4E1" w14:textId="048ED7DF" w:rsidR="00BD597D" w:rsidRPr="00CA3F70" w:rsidRDefault="00CA3F70" w:rsidP="00CA3F70">
      <w:pPr>
        <w:pStyle w:val="ListeParagraf"/>
        <w:numPr>
          <w:ilvl w:val="0"/>
          <w:numId w:val="26"/>
        </w:numPr>
        <w:spacing w:after="0"/>
        <w:ind w:left="924" w:hanging="357"/>
        <w:rPr>
          <w:rFonts w:ascii="Times New Roman" w:eastAsia="Times New Roman" w:hAnsi="Times New Roman" w:cs="Times New Roman"/>
          <w:sz w:val="24"/>
          <w:szCs w:val="24"/>
          <w:shd w:val="clear" w:color="auto" w:fill="FFFFFF"/>
          <w:lang w:eastAsia="tr-TR"/>
        </w:rPr>
      </w:pPr>
      <w:r w:rsidRPr="00CA3F70">
        <w:rPr>
          <w:rFonts w:ascii="Times New Roman" w:eastAsia="Times New Roman" w:hAnsi="Times New Roman" w:cs="Times New Roman"/>
          <w:sz w:val="24"/>
          <w:szCs w:val="24"/>
          <w:lang w:eastAsia="tr-TR"/>
        </w:rPr>
        <w:t>Gelir veya kurumlar vergisinde kayıtlı olan iş yeri adresi ile meslek odasına kayıtlı olan iş yeri adresinin aynı olması</w:t>
      </w:r>
    </w:p>
    <w:p w14:paraId="092D1716" w14:textId="77777777" w:rsidR="00FF3F16" w:rsidRDefault="00FF3F16" w:rsidP="00BD597D">
      <w:pPr>
        <w:spacing w:after="0" w:line="240" w:lineRule="auto"/>
        <w:rPr>
          <w:rFonts w:ascii="Times New Roman" w:eastAsia="Times New Roman" w:hAnsi="Times New Roman" w:cs="Times New Roman"/>
          <w:sz w:val="24"/>
          <w:szCs w:val="24"/>
          <w:lang w:eastAsia="tr-TR"/>
        </w:rPr>
      </w:pPr>
    </w:p>
    <w:p w14:paraId="00DE282F" w14:textId="1BD3032A" w:rsidR="00CA3F70" w:rsidRDefault="00BD597D" w:rsidP="00BD597D">
      <w:pPr>
        <w:spacing w:after="0" w:line="240" w:lineRule="auto"/>
        <w:rPr>
          <w:rFonts w:ascii="Times New Roman" w:eastAsia="Times New Roman" w:hAnsi="Times New Roman" w:cs="Times New Roman"/>
          <w:b/>
          <w:bCs/>
          <w:sz w:val="24"/>
          <w:szCs w:val="24"/>
          <w:u w:val="single"/>
          <w:lang w:eastAsia="tr-TR"/>
        </w:rPr>
      </w:pPr>
      <w:r w:rsidRPr="00BD597D">
        <w:rPr>
          <w:rFonts w:ascii="Times New Roman" w:eastAsia="Times New Roman" w:hAnsi="Times New Roman" w:cs="Times New Roman"/>
          <w:sz w:val="24"/>
          <w:szCs w:val="24"/>
          <w:lang w:eastAsia="tr-TR"/>
        </w:rPr>
        <w:br/>
      </w:r>
      <w:r w:rsidRPr="00BD597D">
        <w:rPr>
          <w:rFonts w:ascii="Times New Roman" w:eastAsia="Times New Roman" w:hAnsi="Times New Roman" w:cs="Times New Roman"/>
          <w:b/>
          <w:bCs/>
          <w:sz w:val="24"/>
          <w:szCs w:val="24"/>
          <w:u w:val="single"/>
          <w:lang w:eastAsia="tr-TR"/>
        </w:rPr>
        <w:t>BAŞVURULAR</w:t>
      </w:r>
      <w:r w:rsidR="00CA3F70">
        <w:rPr>
          <w:rFonts w:ascii="Times New Roman" w:eastAsia="Times New Roman" w:hAnsi="Times New Roman" w:cs="Times New Roman"/>
          <w:b/>
          <w:bCs/>
          <w:sz w:val="24"/>
          <w:szCs w:val="24"/>
          <w:u w:val="single"/>
          <w:lang w:eastAsia="tr-TR"/>
        </w:rPr>
        <w:t>:</w:t>
      </w:r>
    </w:p>
    <w:p w14:paraId="06DD1F15" w14:textId="6BFE2B8A" w:rsidR="00CA3F70" w:rsidRDefault="00CA3F70" w:rsidP="00BD597D">
      <w:pPr>
        <w:spacing w:after="0" w:line="240" w:lineRule="auto"/>
        <w:rPr>
          <w:rFonts w:ascii="Times New Roman" w:eastAsia="Times New Roman" w:hAnsi="Times New Roman" w:cs="Times New Roman"/>
          <w:b/>
          <w:bCs/>
          <w:sz w:val="24"/>
          <w:szCs w:val="24"/>
          <w:u w:val="single"/>
          <w:lang w:eastAsia="tr-TR"/>
        </w:rPr>
      </w:pPr>
    </w:p>
    <w:p w14:paraId="6CC6EBFB" w14:textId="22F71840" w:rsidR="00CA3F70" w:rsidRPr="00CA3F70" w:rsidRDefault="00CA3F70" w:rsidP="00CA3F70">
      <w:pPr>
        <w:pStyle w:val="ListeParagraf"/>
        <w:numPr>
          <w:ilvl w:val="0"/>
          <w:numId w:val="27"/>
        </w:numPr>
        <w:spacing w:after="0" w:line="240" w:lineRule="auto"/>
        <w:jc w:val="both"/>
        <w:rPr>
          <w:rFonts w:ascii="Times New Roman" w:eastAsia="Times New Roman" w:hAnsi="Times New Roman" w:cs="Times New Roman"/>
          <w:b/>
          <w:bCs/>
          <w:sz w:val="24"/>
          <w:szCs w:val="24"/>
          <w:u w:val="single"/>
          <w:lang w:eastAsia="tr-TR"/>
        </w:rPr>
      </w:pPr>
      <w:r w:rsidRPr="00BD597D">
        <w:rPr>
          <w:rFonts w:ascii="Times New Roman" w:eastAsia="Times New Roman" w:hAnsi="Times New Roman" w:cs="Times New Roman"/>
          <w:sz w:val="24"/>
          <w:szCs w:val="24"/>
          <w:shd w:val="clear" w:color="auto" w:fill="FFFFFF"/>
          <w:lang w:eastAsia="tr-TR"/>
        </w:rPr>
        <w:t xml:space="preserve">Yetki </w:t>
      </w:r>
      <w:r>
        <w:rPr>
          <w:rFonts w:ascii="Times New Roman" w:eastAsia="Times New Roman" w:hAnsi="Times New Roman" w:cs="Times New Roman"/>
          <w:sz w:val="24"/>
          <w:szCs w:val="24"/>
          <w:shd w:val="clear" w:color="auto" w:fill="FFFFFF"/>
          <w:lang w:eastAsia="tr-TR"/>
        </w:rPr>
        <w:t>b</w:t>
      </w:r>
      <w:r w:rsidRPr="00BD597D">
        <w:rPr>
          <w:rFonts w:ascii="Times New Roman" w:eastAsia="Times New Roman" w:hAnsi="Times New Roman" w:cs="Times New Roman"/>
          <w:sz w:val="24"/>
          <w:szCs w:val="24"/>
          <w:shd w:val="clear" w:color="auto" w:fill="FFFFFF"/>
          <w:lang w:eastAsia="tr-TR"/>
        </w:rPr>
        <w:t>elgesi başvurular</w:t>
      </w:r>
      <w:r>
        <w:rPr>
          <w:rFonts w:ascii="Times New Roman" w:eastAsia="Times New Roman" w:hAnsi="Times New Roman" w:cs="Times New Roman"/>
          <w:sz w:val="24"/>
          <w:szCs w:val="24"/>
          <w:shd w:val="clear" w:color="auto" w:fill="FFFFFF"/>
          <w:lang w:eastAsia="tr-TR"/>
        </w:rPr>
        <w:t>ı</w:t>
      </w:r>
      <w:r w:rsidRPr="00BD597D">
        <w:rPr>
          <w:rFonts w:ascii="Times New Roman" w:eastAsia="Times New Roman" w:hAnsi="Times New Roman" w:cs="Times New Roman"/>
          <w:sz w:val="24"/>
          <w:szCs w:val="24"/>
          <w:shd w:val="clear" w:color="auto" w:fill="FFFFFF"/>
          <w:lang w:eastAsia="tr-TR"/>
        </w:rPr>
        <w:t xml:space="preserve"> Kuyum Ticareti Bilgi Sistemi </w:t>
      </w:r>
      <w:hyperlink r:id="rId7" w:history="1">
        <w:r w:rsidRPr="00BD597D">
          <w:rPr>
            <w:rFonts w:ascii="Times New Roman" w:eastAsia="Times New Roman" w:hAnsi="Times New Roman" w:cs="Times New Roman"/>
            <w:b/>
            <w:bCs/>
            <w:i/>
            <w:iCs/>
            <w:sz w:val="24"/>
            <w:szCs w:val="24"/>
            <w:u w:val="single"/>
            <w:lang w:eastAsia="tr-TR"/>
          </w:rPr>
          <w:t>ktbs.ticaret.gov.tr</w:t>
        </w:r>
      </w:hyperlink>
      <w:r w:rsidRPr="00BD597D">
        <w:rPr>
          <w:rFonts w:ascii="Times New Roman" w:eastAsia="Times New Roman" w:hAnsi="Times New Roman" w:cs="Times New Roman"/>
          <w:b/>
          <w:bCs/>
          <w:sz w:val="24"/>
          <w:szCs w:val="24"/>
          <w:lang w:eastAsia="tr-TR"/>
        </w:rPr>
        <w:t> </w:t>
      </w:r>
      <w:r w:rsidR="00FF3F16" w:rsidRPr="00FF3F16">
        <w:rPr>
          <w:rFonts w:ascii="Times New Roman" w:eastAsia="Times New Roman" w:hAnsi="Times New Roman" w:cs="Times New Roman"/>
          <w:sz w:val="24"/>
          <w:szCs w:val="24"/>
          <w:lang w:eastAsia="tr-TR"/>
        </w:rPr>
        <w:t xml:space="preserve">bağlantı </w:t>
      </w:r>
      <w:r w:rsidRPr="00BD597D">
        <w:rPr>
          <w:rFonts w:ascii="Times New Roman" w:eastAsia="Times New Roman" w:hAnsi="Times New Roman" w:cs="Times New Roman"/>
          <w:sz w:val="24"/>
          <w:szCs w:val="24"/>
          <w:shd w:val="clear" w:color="auto" w:fill="FFFFFF"/>
          <w:lang w:eastAsia="tr-TR"/>
        </w:rPr>
        <w:t>adresinden yapılacaktır. </w:t>
      </w:r>
    </w:p>
    <w:p w14:paraId="24A30FC6" w14:textId="77777777" w:rsidR="00CA3F70" w:rsidRPr="00CA3F70" w:rsidRDefault="00CA3F70" w:rsidP="00BD597D">
      <w:pPr>
        <w:pStyle w:val="ListeParagraf"/>
        <w:numPr>
          <w:ilvl w:val="0"/>
          <w:numId w:val="27"/>
        </w:numPr>
        <w:spacing w:after="0" w:line="240" w:lineRule="auto"/>
        <w:rPr>
          <w:rFonts w:ascii="Times New Roman" w:eastAsia="Times New Roman" w:hAnsi="Times New Roman" w:cs="Times New Roman"/>
          <w:b/>
          <w:bCs/>
          <w:sz w:val="24"/>
          <w:szCs w:val="24"/>
          <w:u w:val="single"/>
          <w:lang w:eastAsia="tr-TR"/>
        </w:rPr>
      </w:pPr>
      <w:r w:rsidRPr="00CA3F70">
        <w:rPr>
          <w:rFonts w:ascii="Times New Roman" w:eastAsia="Times New Roman" w:hAnsi="Times New Roman" w:cs="Times New Roman"/>
          <w:sz w:val="24"/>
          <w:szCs w:val="24"/>
          <w:lang w:eastAsia="tr-TR"/>
        </w:rPr>
        <w:t>Hiçbir şekilde elden başvuru kabul edilmeyecektir.</w:t>
      </w:r>
    </w:p>
    <w:p w14:paraId="30FE9504" w14:textId="77777777" w:rsidR="00CA3F70" w:rsidRPr="00CA3F70" w:rsidRDefault="00BD597D" w:rsidP="00BD597D">
      <w:pPr>
        <w:pStyle w:val="ListeParagraf"/>
        <w:numPr>
          <w:ilvl w:val="0"/>
          <w:numId w:val="27"/>
        </w:numPr>
        <w:spacing w:after="0" w:line="240" w:lineRule="auto"/>
        <w:rPr>
          <w:rFonts w:ascii="Times New Roman" w:eastAsia="Times New Roman" w:hAnsi="Times New Roman" w:cs="Times New Roman"/>
          <w:b/>
          <w:bCs/>
          <w:sz w:val="24"/>
          <w:szCs w:val="24"/>
          <w:u w:val="single"/>
          <w:lang w:eastAsia="tr-TR"/>
        </w:rPr>
      </w:pPr>
      <w:r w:rsidRPr="00CA3F70">
        <w:rPr>
          <w:rFonts w:ascii="Times New Roman" w:eastAsia="Times New Roman" w:hAnsi="Times New Roman" w:cs="Times New Roman"/>
          <w:sz w:val="24"/>
          <w:szCs w:val="24"/>
          <w:shd w:val="clear" w:color="auto" w:fill="FFFFFF"/>
          <w:lang w:eastAsia="tr-TR"/>
        </w:rPr>
        <w:t>Başvuru sonucu yine bu sistem üzerinden olacaktır.</w:t>
      </w:r>
      <w:r w:rsidRPr="00CA3F70">
        <w:rPr>
          <w:rFonts w:ascii="Times New Roman" w:eastAsia="Times New Roman" w:hAnsi="Times New Roman" w:cs="Times New Roman"/>
          <w:sz w:val="24"/>
          <w:szCs w:val="24"/>
          <w:lang w:eastAsia="tr-TR"/>
        </w:rPr>
        <w:br/>
      </w:r>
    </w:p>
    <w:p w14:paraId="7642C326" w14:textId="7CA3BFB6" w:rsidR="00BD597D" w:rsidRPr="00CA3F70" w:rsidRDefault="00BD597D" w:rsidP="00CA3F70">
      <w:pPr>
        <w:pStyle w:val="ListeParagraf"/>
        <w:spacing w:after="0" w:line="240" w:lineRule="auto"/>
        <w:jc w:val="both"/>
        <w:rPr>
          <w:rFonts w:ascii="Times New Roman" w:eastAsia="Times New Roman" w:hAnsi="Times New Roman" w:cs="Times New Roman"/>
          <w:b/>
          <w:bCs/>
          <w:i/>
          <w:iCs/>
          <w:sz w:val="24"/>
          <w:szCs w:val="24"/>
          <w:u w:val="single"/>
          <w:lang w:eastAsia="tr-TR"/>
        </w:rPr>
      </w:pPr>
      <w:r w:rsidRPr="00CA3F70">
        <w:rPr>
          <w:rFonts w:ascii="Times New Roman" w:eastAsia="Times New Roman" w:hAnsi="Times New Roman" w:cs="Times New Roman"/>
          <w:sz w:val="24"/>
          <w:szCs w:val="24"/>
          <w:lang w:eastAsia="tr-TR"/>
        </w:rPr>
        <w:br/>
      </w:r>
      <w:r w:rsidRPr="00CA3F70">
        <w:rPr>
          <w:rFonts w:ascii="Times New Roman" w:eastAsia="Times New Roman" w:hAnsi="Times New Roman" w:cs="Times New Roman"/>
          <w:b/>
          <w:bCs/>
          <w:i/>
          <w:iCs/>
          <w:sz w:val="24"/>
          <w:szCs w:val="24"/>
          <w:lang w:eastAsia="tr-TR"/>
        </w:rPr>
        <w:t>EVRAKLAR TARANARAK YÜKLENECEKTİR.</w:t>
      </w:r>
      <w:r w:rsidRPr="00CA3F70">
        <w:rPr>
          <w:rFonts w:ascii="Times New Roman" w:eastAsia="Times New Roman" w:hAnsi="Times New Roman" w:cs="Times New Roman"/>
          <w:i/>
          <w:iCs/>
          <w:sz w:val="24"/>
          <w:szCs w:val="24"/>
          <w:lang w:eastAsia="tr-TR"/>
        </w:rPr>
        <w:br/>
      </w:r>
      <w:r w:rsidRPr="00CA3F70">
        <w:rPr>
          <w:rFonts w:ascii="Times New Roman" w:eastAsia="Times New Roman" w:hAnsi="Times New Roman" w:cs="Times New Roman"/>
          <w:b/>
          <w:bCs/>
          <w:i/>
          <w:iCs/>
          <w:sz w:val="24"/>
          <w:szCs w:val="24"/>
          <w:lang w:eastAsia="tr-TR"/>
        </w:rPr>
        <w:t>FOTOĞRAFI ÇEKİLEN EVRAKLAR KABUL EDİLMEYECEKTİR.</w:t>
      </w:r>
    </w:p>
    <w:p w14:paraId="1AFC8E39" w14:textId="2E976B04" w:rsidR="00CA3F70" w:rsidRDefault="00CA3F70" w:rsidP="00CA3F70">
      <w:pPr>
        <w:spacing w:after="0" w:line="240" w:lineRule="auto"/>
        <w:rPr>
          <w:rFonts w:ascii="Times New Roman" w:eastAsia="Times New Roman" w:hAnsi="Times New Roman" w:cs="Times New Roman"/>
          <w:b/>
          <w:bCs/>
          <w:sz w:val="24"/>
          <w:szCs w:val="24"/>
          <w:u w:val="single"/>
          <w:lang w:eastAsia="tr-TR"/>
        </w:rPr>
      </w:pPr>
    </w:p>
    <w:p w14:paraId="01F148C8" w14:textId="77777777" w:rsidR="00CA3F70" w:rsidRPr="00CA3F70" w:rsidRDefault="00CA3F70" w:rsidP="00CA3F70">
      <w:pPr>
        <w:spacing w:after="0" w:line="240" w:lineRule="auto"/>
        <w:rPr>
          <w:rFonts w:ascii="Times New Roman" w:eastAsia="Times New Roman" w:hAnsi="Times New Roman" w:cs="Times New Roman"/>
          <w:b/>
          <w:bCs/>
          <w:sz w:val="24"/>
          <w:szCs w:val="24"/>
          <w:u w:val="single"/>
          <w:lang w:eastAsia="tr-TR"/>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6"/>
        <w:gridCol w:w="7385"/>
      </w:tblGrid>
      <w:tr w:rsidR="00BD597D" w:rsidRPr="00BD597D" w14:paraId="35BC979D" w14:textId="77777777" w:rsidTr="00CA3F70">
        <w:trPr>
          <w:trHeight w:val="225"/>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A459272" w14:textId="77777777" w:rsidR="00BD597D" w:rsidRPr="00BD597D" w:rsidRDefault="00BD597D" w:rsidP="00BD597D">
            <w:pPr>
              <w:spacing w:after="0" w:line="240" w:lineRule="auto"/>
              <w:rPr>
                <w:rFonts w:ascii="Times New Roman" w:eastAsia="Times New Roman" w:hAnsi="Times New Roman" w:cs="Times New Roman"/>
                <w:sz w:val="24"/>
                <w:szCs w:val="24"/>
                <w:lang w:eastAsia="tr-TR"/>
              </w:rPr>
            </w:pPr>
            <w:r w:rsidRPr="00BD597D">
              <w:rPr>
                <w:rFonts w:ascii="Times New Roman" w:eastAsia="Times New Roman" w:hAnsi="Times New Roman" w:cs="Times New Roman"/>
                <w:sz w:val="24"/>
                <w:szCs w:val="24"/>
                <w:lang w:eastAsia="tr-TR"/>
              </w:rPr>
              <w:t>BİLGİ SİSTEMİNE</w:t>
            </w:r>
            <w:r w:rsidRPr="00BD597D">
              <w:rPr>
                <w:rFonts w:ascii="Times New Roman" w:eastAsia="Times New Roman" w:hAnsi="Times New Roman" w:cs="Times New Roman"/>
                <w:sz w:val="24"/>
                <w:szCs w:val="24"/>
                <w:lang w:eastAsia="tr-TR"/>
              </w:rPr>
              <w:br/>
              <w:t>YÜKLENECEK EVRAKLAR</w:t>
            </w:r>
          </w:p>
        </w:tc>
        <w:tc>
          <w:tcPr>
            <w:tcW w:w="7385" w:type="dxa"/>
            <w:tcBorders>
              <w:top w:val="outset" w:sz="6" w:space="0" w:color="auto"/>
              <w:left w:val="outset" w:sz="6" w:space="0" w:color="auto"/>
              <w:bottom w:val="outset" w:sz="6" w:space="0" w:color="auto"/>
              <w:right w:val="outset" w:sz="6" w:space="0" w:color="auto"/>
            </w:tcBorders>
            <w:vAlign w:val="center"/>
            <w:hideMark/>
          </w:tcPr>
          <w:p w14:paraId="5A10132D" w14:textId="39ED9B51" w:rsidR="00BD597D" w:rsidRPr="00CA3F70" w:rsidRDefault="00BD597D" w:rsidP="00CA3F70">
            <w:pPr>
              <w:pStyle w:val="ListeParagraf"/>
              <w:numPr>
                <w:ilvl w:val="0"/>
                <w:numId w:val="28"/>
              </w:numPr>
              <w:spacing w:before="100" w:beforeAutospacing="1" w:after="100" w:afterAutospacing="1" w:line="240" w:lineRule="auto"/>
              <w:rPr>
                <w:rFonts w:ascii="Times New Roman" w:eastAsia="Times New Roman" w:hAnsi="Times New Roman" w:cs="Times New Roman"/>
                <w:sz w:val="24"/>
                <w:szCs w:val="24"/>
                <w:lang w:eastAsia="tr-TR"/>
              </w:rPr>
            </w:pPr>
            <w:r w:rsidRPr="00CA3F70">
              <w:rPr>
                <w:rFonts w:ascii="Times New Roman" w:eastAsia="Times New Roman" w:hAnsi="Times New Roman" w:cs="Times New Roman"/>
                <w:sz w:val="24"/>
                <w:szCs w:val="24"/>
                <w:lang w:eastAsia="tr-TR"/>
              </w:rPr>
              <w:t>GÜNCEL VERGİ LE</w:t>
            </w:r>
            <w:r w:rsidR="00CA3F70">
              <w:rPr>
                <w:rFonts w:ascii="Times New Roman" w:eastAsia="Times New Roman" w:hAnsi="Times New Roman" w:cs="Times New Roman"/>
                <w:sz w:val="24"/>
                <w:szCs w:val="24"/>
                <w:lang w:eastAsia="tr-TR"/>
              </w:rPr>
              <w:t>VHASI</w:t>
            </w:r>
          </w:p>
        </w:tc>
      </w:tr>
      <w:tr w:rsidR="00BD597D" w:rsidRPr="00BD597D" w14:paraId="6DF759A3" w14:textId="77777777" w:rsidTr="00CA3F70">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113BF4" w14:textId="77777777" w:rsidR="00BD597D" w:rsidRPr="00BD597D" w:rsidRDefault="00BD597D" w:rsidP="00BD597D">
            <w:pPr>
              <w:spacing w:after="0" w:line="240" w:lineRule="auto"/>
              <w:rPr>
                <w:rFonts w:ascii="Times New Roman" w:eastAsia="Times New Roman" w:hAnsi="Times New Roman" w:cs="Times New Roman"/>
                <w:sz w:val="24"/>
                <w:szCs w:val="24"/>
                <w:lang w:eastAsia="tr-TR"/>
              </w:rPr>
            </w:pPr>
          </w:p>
        </w:tc>
        <w:tc>
          <w:tcPr>
            <w:tcW w:w="7385" w:type="dxa"/>
            <w:tcBorders>
              <w:top w:val="outset" w:sz="6" w:space="0" w:color="auto"/>
              <w:left w:val="outset" w:sz="6" w:space="0" w:color="auto"/>
              <w:bottom w:val="outset" w:sz="6" w:space="0" w:color="auto"/>
              <w:right w:val="outset" w:sz="6" w:space="0" w:color="auto"/>
            </w:tcBorders>
            <w:vAlign w:val="center"/>
            <w:hideMark/>
          </w:tcPr>
          <w:p w14:paraId="7335B1EA" w14:textId="22F9496E" w:rsidR="00BD597D" w:rsidRPr="00CA3F70" w:rsidRDefault="00BD597D" w:rsidP="00CA3F70">
            <w:pPr>
              <w:pStyle w:val="ListeParagraf"/>
              <w:numPr>
                <w:ilvl w:val="0"/>
                <w:numId w:val="28"/>
              </w:numPr>
              <w:spacing w:before="100" w:beforeAutospacing="1" w:after="100" w:afterAutospacing="1" w:line="240" w:lineRule="auto"/>
              <w:rPr>
                <w:rFonts w:ascii="Times New Roman" w:eastAsia="Times New Roman" w:hAnsi="Times New Roman" w:cs="Times New Roman"/>
                <w:sz w:val="24"/>
                <w:szCs w:val="24"/>
                <w:lang w:eastAsia="tr-TR"/>
              </w:rPr>
            </w:pPr>
            <w:r w:rsidRPr="00CA3F70">
              <w:rPr>
                <w:rFonts w:ascii="Times New Roman" w:eastAsia="Times New Roman" w:hAnsi="Times New Roman" w:cs="Times New Roman"/>
                <w:sz w:val="24"/>
                <w:szCs w:val="24"/>
                <w:lang w:eastAsia="tr-TR"/>
              </w:rPr>
              <w:t>VERGİ DAİRESİNDEN VERGİ BORCU YOKTUR YAZISI,</w:t>
            </w:r>
          </w:p>
        </w:tc>
      </w:tr>
      <w:tr w:rsidR="00BD597D" w:rsidRPr="00BD597D" w14:paraId="7F7ED9EF" w14:textId="77777777" w:rsidTr="00CA3F70">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536B754" w14:textId="77777777" w:rsidR="00BD597D" w:rsidRPr="00BD597D" w:rsidRDefault="00BD597D" w:rsidP="00BD597D">
            <w:pPr>
              <w:spacing w:after="0" w:line="240" w:lineRule="auto"/>
              <w:rPr>
                <w:rFonts w:ascii="Times New Roman" w:eastAsia="Times New Roman" w:hAnsi="Times New Roman" w:cs="Times New Roman"/>
                <w:sz w:val="24"/>
                <w:szCs w:val="24"/>
                <w:lang w:eastAsia="tr-TR"/>
              </w:rPr>
            </w:pPr>
          </w:p>
        </w:tc>
        <w:tc>
          <w:tcPr>
            <w:tcW w:w="7385" w:type="dxa"/>
            <w:tcBorders>
              <w:top w:val="outset" w:sz="6" w:space="0" w:color="auto"/>
              <w:left w:val="outset" w:sz="6" w:space="0" w:color="auto"/>
              <w:bottom w:val="outset" w:sz="6" w:space="0" w:color="auto"/>
              <w:right w:val="outset" w:sz="6" w:space="0" w:color="auto"/>
            </w:tcBorders>
            <w:vAlign w:val="center"/>
            <w:hideMark/>
          </w:tcPr>
          <w:p w14:paraId="5F23E7C2" w14:textId="67618B2A" w:rsidR="00BD597D" w:rsidRPr="00CA3F70" w:rsidRDefault="00BD597D" w:rsidP="00CA3F70">
            <w:pPr>
              <w:pStyle w:val="ListeParagraf"/>
              <w:numPr>
                <w:ilvl w:val="0"/>
                <w:numId w:val="28"/>
              </w:numPr>
              <w:spacing w:before="100" w:beforeAutospacing="1" w:after="100" w:afterAutospacing="1" w:line="240" w:lineRule="auto"/>
              <w:rPr>
                <w:rFonts w:ascii="Times New Roman" w:eastAsia="Times New Roman" w:hAnsi="Times New Roman" w:cs="Times New Roman"/>
                <w:sz w:val="24"/>
                <w:szCs w:val="24"/>
                <w:lang w:eastAsia="tr-TR"/>
              </w:rPr>
            </w:pPr>
            <w:r w:rsidRPr="00CA3F70">
              <w:rPr>
                <w:rFonts w:ascii="Times New Roman" w:eastAsia="Times New Roman" w:hAnsi="Times New Roman" w:cs="Times New Roman"/>
                <w:sz w:val="24"/>
                <w:szCs w:val="24"/>
                <w:lang w:eastAsia="tr-TR"/>
              </w:rPr>
              <w:t>GÜNCEL ODA KAYIT BELGESİ VEYA ODA FAALİYET BELGESİ, (Son 3 ay içinde alınmış)</w:t>
            </w:r>
          </w:p>
        </w:tc>
      </w:tr>
      <w:tr w:rsidR="00BD597D" w:rsidRPr="00BD597D" w14:paraId="23138F27" w14:textId="77777777" w:rsidTr="00CA3F70">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7BAB92" w14:textId="77777777" w:rsidR="00BD597D" w:rsidRPr="00BD597D" w:rsidRDefault="00BD597D" w:rsidP="00BD597D">
            <w:pPr>
              <w:spacing w:after="0" w:line="240" w:lineRule="auto"/>
              <w:rPr>
                <w:rFonts w:ascii="Times New Roman" w:eastAsia="Times New Roman" w:hAnsi="Times New Roman" w:cs="Times New Roman"/>
                <w:sz w:val="24"/>
                <w:szCs w:val="24"/>
                <w:lang w:eastAsia="tr-TR"/>
              </w:rPr>
            </w:pPr>
          </w:p>
        </w:tc>
        <w:tc>
          <w:tcPr>
            <w:tcW w:w="7385" w:type="dxa"/>
            <w:tcBorders>
              <w:top w:val="outset" w:sz="6" w:space="0" w:color="auto"/>
              <w:left w:val="outset" w:sz="6" w:space="0" w:color="auto"/>
              <w:bottom w:val="outset" w:sz="6" w:space="0" w:color="auto"/>
              <w:right w:val="outset" w:sz="6" w:space="0" w:color="auto"/>
            </w:tcBorders>
            <w:vAlign w:val="center"/>
            <w:hideMark/>
          </w:tcPr>
          <w:p w14:paraId="6371E2B8" w14:textId="152BCC72" w:rsidR="00BD597D" w:rsidRPr="00CA3F70" w:rsidRDefault="00BD597D" w:rsidP="00CA3F70">
            <w:pPr>
              <w:pStyle w:val="ListeParagraf"/>
              <w:numPr>
                <w:ilvl w:val="0"/>
                <w:numId w:val="28"/>
              </w:numPr>
              <w:spacing w:before="100" w:beforeAutospacing="1" w:after="100" w:afterAutospacing="1" w:line="240" w:lineRule="auto"/>
              <w:rPr>
                <w:rFonts w:ascii="Times New Roman" w:eastAsia="Times New Roman" w:hAnsi="Times New Roman" w:cs="Times New Roman"/>
                <w:sz w:val="24"/>
                <w:szCs w:val="24"/>
                <w:lang w:eastAsia="tr-TR"/>
              </w:rPr>
            </w:pPr>
            <w:r w:rsidRPr="00CA3F70">
              <w:rPr>
                <w:rFonts w:ascii="Times New Roman" w:eastAsia="Times New Roman" w:hAnsi="Times New Roman" w:cs="Times New Roman"/>
                <w:sz w:val="24"/>
                <w:szCs w:val="24"/>
                <w:lang w:eastAsia="tr-TR"/>
              </w:rPr>
              <w:t>USTALIK BELGESİ VEYA MESLEKİ YETERLİLİK BELGESİ</w:t>
            </w:r>
          </w:p>
        </w:tc>
      </w:tr>
      <w:tr w:rsidR="00BD597D" w:rsidRPr="00BD597D" w14:paraId="71B3FBEE" w14:textId="77777777" w:rsidTr="00CA3F70">
        <w:trPr>
          <w:trHeight w:val="225"/>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678AA2" w14:textId="77777777" w:rsidR="00BD597D" w:rsidRPr="00BD597D" w:rsidRDefault="00BD597D" w:rsidP="00BD597D">
            <w:pPr>
              <w:spacing w:after="0" w:line="240" w:lineRule="auto"/>
              <w:rPr>
                <w:rFonts w:ascii="Times New Roman" w:eastAsia="Times New Roman" w:hAnsi="Times New Roman" w:cs="Times New Roman"/>
                <w:sz w:val="24"/>
                <w:szCs w:val="24"/>
                <w:lang w:eastAsia="tr-TR"/>
              </w:rPr>
            </w:pPr>
          </w:p>
        </w:tc>
        <w:tc>
          <w:tcPr>
            <w:tcW w:w="7385" w:type="dxa"/>
            <w:tcBorders>
              <w:top w:val="outset" w:sz="6" w:space="0" w:color="auto"/>
              <w:left w:val="outset" w:sz="6" w:space="0" w:color="auto"/>
              <w:bottom w:val="outset" w:sz="6" w:space="0" w:color="auto"/>
              <w:right w:val="outset" w:sz="6" w:space="0" w:color="auto"/>
            </w:tcBorders>
            <w:vAlign w:val="center"/>
            <w:hideMark/>
          </w:tcPr>
          <w:p w14:paraId="675B018C" w14:textId="77777777" w:rsidR="00CA3F70" w:rsidRDefault="00BD597D" w:rsidP="00CA3F70">
            <w:pPr>
              <w:pStyle w:val="ListeParagraf"/>
              <w:numPr>
                <w:ilvl w:val="0"/>
                <w:numId w:val="28"/>
              </w:numPr>
              <w:spacing w:before="100" w:beforeAutospacing="1" w:after="100" w:afterAutospacing="1" w:line="240" w:lineRule="auto"/>
              <w:rPr>
                <w:rFonts w:ascii="Times New Roman" w:eastAsia="Times New Roman" w:hAnsi="Times New Roman" w:cs="Times New Roman"/>
                <w:sz w:val="24"/>
                <w:szCs w:val="24"/>
                <w:lang w:eastAsia="tr-TR"/>
              </w:rPr>
            </w:pPr>
            <w:r w:rsidRPr="00CA3F70">
              <w:rPr>
                <w:rFonts w:ascii="Times New Roman" w:eastAsia="Times New Roman" w:hAnsi="Times New Roman" w:cs="Times New Roman"/>
                <w:sz w:val="24"/>
                <w:szCs w:val="24"/>
                <w:lang w:eastAsia="tr-TR"/>
              </w:rPr>
              <w:t xml:space="preserve">SGK TESCİL VE HİZMET DÖKÜMÜ </w:t>
            </w:r>
          </w:p>
          <w:p w14:paraId="5F3E3CEB" w14:textId="295752D2" w:rsidR="00BD597D" w:rsidRPr="00CA3F70" w:rsidRDefault="00BD597D" w:rsidP="00CA3F70">
            <w:pPr>
              <w:pStyle w:val="ListeParagraf"/>
              <w:spacing w:before="100" w:beforeAutospacing="1" w:after="100" w:afterAutospacing="1" w:line="240" w:lineRule="auto"/>
              <w:rPr>
                <w:rFonts w:ascii="Times New Roman" w:eastAsia="Times New Roman" w:hAnsi="Times New Roman" w:cs="Times New Roman"/>
                <w:sz w:val="24"/>
                <w:szCs w:val="24"/>
                <w:lang w:eastAsia="tr-TR"/>
              </w:rPr>
            </w:pPr>
            <w:r w:rsidRPr="00CA3F70">
              <w:rPr>
                <w:rFonts w:ascii="Times New Roman" w:eastAsia="Times New Roman" w:hAnsi="Times New Roman" w:cs="Times New Roman"/>
                <w:sz w:val="24"/>
                <w:szCs w:val="24"/>
                <w:lang w:eastAsia="tr-TR"/>
              </w:rPr>
              <w:t xml:space="preserve">(Kuyum </w:t>
            </w:r>
            <w:r w:rsidR="00CA3F70">
              <w:rPr>
                <w:rFonts w:ascii="Times New Roman" w:eastAsia="Times New Roman" w:hAnsi="Times New Roman" w:cs="Times New Roman"/>
                <w:sz w:val="24"/>
                <w:szCs w:val="24"/>
                <w:lang w:eastAsia="tr-TR"/>
              </w:rPr>
              <w:t>i</w:t>
            </w:r>
            <w:r w:rsidRPr="00CA3F70">
              <w:rPr>
                <w:rFonts w:ascii="Times New Roman" w:eastAsia="Times New Roman" w:hAnsi="Times New Roman" w:cs="Times New Roman"/>
                <w:sz w:val="24"/>
                <w:szCs w:val="24"/>
                <w:lang w:eastAsia="tr-TR"/>
              </w:rPr>
              <w:t xml:space="preserve">şletmesinin </w:t>
            </w:r>
            <w:r w:rsidR="00CA3F70">
              <w:rPr>
                <w:rFonts w:ascii="Times New Roman" w:eastAsia="Times New Roman" w:hAnsi="Times New Roman" w:cs="Times New Roman"/>
                <w:sz w:val="24"/>
                <w:szCs w:val="24"/>
                <w:lang w:eastAsia="tr-TR"/>
              </w:rPr>
              <w:t>t</w:t>
            </w:r>
            <w:r w:rsidRPr="00CA3F70">
              <w:rPr>
                <w:rFonts w:ascii="Times New Roman" w:eastAsia="Times New Roman" w:hAnsi="Times New Roman" w:cs="Times New Roman"/>
                <w:sz w:val="24"/>
                <w:szCs w:val="24"/>
                <w:lang w:eastAsia="tr-TR"/>
              </w:rPr>
              <w:t xml:space="preserve">am </w:t>
            </w:r>
            <w:r w:rsidR="00CA3F70">
              <w:rPr>
                <w:rFonts w:ascii="Times New Roman" w:eastAsia="Times New Roman" w:hAnsi="Times New Roman" w:cs="Times New Roman"/>
                <w:sz w:val="24"/>
                <w:szCs w:val="24"/>
                <w:lang w:eastAsia="tr-TR"/>
              </w:rPr>
              <w:t>z</w:t>
            </w:r>
            <w:r w:rsidRPr="00CA3F70">
              <w:rPr>
                <w:rFonts w:ascii="Times New Roman" w:eastAsia="Times New Roman" w:hAnsi="Times New Roman" w:cs="Times New Roman"/>
                <w:sz w:val="24"/>
                <w:szCs w:val="24"/>
                <w:lang w:eastAsia="tr-TR"/>
              </w:rPr>
              <w:t xml:space="preserve">amanlı </w:t>
            </w:r>
            <w:r w:rsidR="00CA3F70">
              <w:rPr>
                <w:rFonts w:ascii="Times New Roman" w:eastAsia="Times New Roman" w:hAnsi="Times New Roman" w:cs="Times New Roman"/>
                <w:sz w:val="24"/>
                <w:szCs w:val="24"/>
                <w:lang w:eastAsia="tr-TR"/>
              </w:rPr>
              <w:t>ç</w:t>
            </w:r>
            <w:r w:rsidRPr="00CA3F70">
              <w:rPr>
                <w:rFonts w:ascii="Times New Roman" w:eastAsia="Times New Roman" w:hAnsi="Times New Roman" w:cs="Times New Roman"/>
                <w:sz w:val="24"/>
                <w:szCs w:val="24"/>
                <w:lang w:eastAsia="tr-TR"/>
              </w:rPr>
              <w:t xml:space="preserve">alışan </w:t>
            </w:r>
            <w:r w:rsidR="00CA3F70">
              <w:rPr>
                <w:rFonts w:ascii="Times New Roman" w:eastAsia="Times New Roman" w:hAnsi="Times New Roman" w:cs="Times New Roman"/>
                <w:sz w:val="24"/>
                <w:szCs w:val="24"/>
                <w:lang w:eastAsia="tr-TR"/>
              </w:rPr>
              <w:t>p</w:t>
            </w:r>
            <w:r w:rsidRPr="00CA3F70">
              <w:rPr>
                <w:rFonts w:ascii="Times New Roman" w:eastAsia="Times New Roman" w:hAnsi="Times New Roman" w:cs="Times New Roman"/>
                <w:sz w:val="24"/>
                <w:szCs w:val="24"/>
                <w:lang w:eastAsia="tr-TR"/>
              </w:rPr>
              <w:t>ersonel</w:t>
            </w:r>
            <w:r w:rsidR="00CA3F70">
              <w:rPr>
                <w:rFonts w:ascii="Times New Roman" w:eastAsia="Times New Roman" w:hAnsi="Times New Roman" w:cs="Times New Roman"/>
                <w:sz w:val="24"/>
                <w:szCs w:val="24"/>
                <w:lang w:eastAsia="tr-TR"/>
              </w:rPr>
              <w:t>i</w:t>
            </w:r>
            <w:r w:rsidRPr="00CA3F70">
              <w:rPr>
                <w:rFonts w:ascii="Times New Roman" w:eastAsia="Times New Roman" w:hAnsi="Times New Roman" w:cs="Times New Roman"/>
                <w:sz w:val="24"/>
                <w:szCs w:val="24"/>
                <w:lang w:eastAsia="tr-TR"/>
              </w:rPr>
              <w:t xml:space="preserve"> </w:t>
            </w:r>
            <w:r w:rsidR="00CA3F70">
              <w:rPr>
                <w:rFonts w:ascii="Times New Roman" w:eastAsia="Times New Roman" w:hAnsi="Times New Roman" w:cs="Times New Roman"/>
                <w:sz w:val="24"/>
                <w:szCs w:val="24"/>
                <w:lang w:eastAsia="tr-TR"/>
              </w:rPr>
              <w:t>a</w:t>
            </w:r>
            <w:r w:rsidRPr="00CA3F70">
              <w:rPr>
                <w:rFonts w:ascii="Times New Roman" w:eastAsia="Times New Roman" w:hAnsi="Times New Roman" w:cs="Times New Roman"/>
                <w:sz w:val="24"/>
                <w:szCs w:val="24"/>
                <w:lang w:eastAsia="tr-TR"/>
              </w:rPr>
              <w:t xml:space="preserve">dına </w:t>
            </w:r>
            <w:r w:rsidR="00CA3F70">
              <w:rPr>
                <w:rFonts w:ascii="Times New Roman" w:eastAsia="Times New Roman" w:hAnsi="Times New Roman" w:cs="Times New Roman"/>
                <w:sz w:val="24"/>
                <w:szCs w:val="24"/>
                <w:lang w:eastAsia="tr-TR"/>
              </w:rPr>
              <w:t>b</w:t>
            </w:r>
            <w:r w:rsidRPr="00CA3F70">
              <w:rPr>
                <w:rFonts w:ascii="Times New Roman" w:eastAsia="Times New Roman" w:hAnsi="Times New Roman" w:cs="Times New Roman"/>
                <w:sz w:val="24"/>
                <w:szCs w:val="24"/>
                <w:lang w:eastAsia="tr-TR"/>
              </w:rPr>
              <w:t xml:space="preserve">aşvuru </w:t>
            </w:r>
            <w:r w:rsidR="00CA3F70">
              <w:rPr>
                <w:rFonts w:ascii="Times New Roman" w:eastAsia="Times New Roman" w:hAnsi="Times New Roman" w:cs="Times New Roman"/>
                <w:sz w:val="24"/>
                <w:szCs w:val="24"/>
                <w:lang w:eastAsia="tr-TR"/>
              </w:rPr>
              <w:t>y</w:t>
            </w:r>
            <w:r w:rsidRPr="00CA3F70">
              <w:rPr>
                <w:rFonts w:ascii="Times New Roman" w:eastAsia="Times New Roman" w:hAnsi="Times New Roman" w:cs="Times New Roman"/>
                <w:sz w:val="24"/>
                <w:szCs w:val="24"/>
                <w:lang w:eastAsia="tr-TR"/>
              </w:rPr>
              <w:t>apıl</w:t>
            </w:r>
            <w:r w:rsidR="00CA3F70">
              <w:rPr>
                <w:rFonts w:ascii="Times New Roman" w:eastAsia="Times New Roman" w:hAnsi="Times New Roman" w:cs="Times New Roman"/>
                <w:sz w:val="24"/>
                <w:szCs w:val="24"/>
                <w:lang w:eastAsia="tr-TR"/>
              </w:rPr>
              <w:t>ması durumunda</w:t>
            </w:r>
            <w:r w:rsidRPr="00CA3F70">
              <w:rPr>
                <w:rFonts w:ascii="Times New Roman" w:eastAsia="Times New Roman" w:hAnsi="Times New Roman" w:cs="Times New Roman"/>
                <w:sz w:val="24"/>
                <w:szCs w:val="24"/>
                <w:lang w:eastAsia="tr-TR"/>
              </w:rPr>
              <w:t>)</w:t>
            </w:r>
          </w:p>
        </w:tc>
      </w:tr>
    </w:tbl>
    <w:p w14:paraId="20D4BD45" w14:textId="77777777" w:rsidR="00BD597D" w:rsidRPr="00BD597D" w:rsidRDefault="00BD597D" w:rsidP="00BD597D">
      <w:pPr>
        <w:spacing w:after="100" w:afterAutospacing="1" w:line="240" w:lineRule="auto"/>
        <w:rPr>
          <w:rFonts w:ascii="Times New Roman" w:eastAsia="Times New Roman" w:hAnsi="Times New Roman" w:cs="Times New Roman"/>
          <w:sz w:val="24"/>
          <w:szCs w:val="24"/>
          <w:lang w:eastAsia="tr-TR"/>
        </w:rPr>
      </w:pPr>
      <w:r w:rsidRPr="00BD597D">
        <w:rPr>
          <w:rFonts w:ascii="Times New Roman" w:eastAsia="Times New Roman" w:hAnsi="Times New Roman" w:cs="Times New Roman"/>
          <w:sz w:val="24"/>
          <w:szCs w:val="24"/>
          <w:lang w:eastAsia="tr-TR"/>
        </w:rPr>
        <w:t> </w:t>
      </w:r>
    </w:p>
    <w:tbl>
      <w:tblPr>
        <w:tblW w:w="963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3"/>
        <w:gridCol w:w="669"/>
        <w:gridCol w:w="984"/>
        <w:gridCol w:w="6103"/>
      </w:tblGrid>
      <w:tr w:rsidR="00BD597D" w:rsidRPr="00BD597D" w14:paraId="7E6941D8" w14:textId="77777777" w:rsidTr="00FF3F16">
        <w:trPr>
          <w:trHeight w:val="705"/>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C6DB172" w14:textId="5A43A9FC" w:rsidR="00BD597D" w:rsidRPr="00BD597D" w:rsidRDefault="00BD597D" w:rsidP="00BD597D">
            <w:pPr>
              <w:spacing w:after="0" w:line="240" w:lineRule="auto"/>
              <w:rPr>
                <w:rFonts w:ascii="Times New Roman" w:eastAsia="Times New Roman" w:hAnsi="Times New Roman" w:cs="Times New Roman"/>
                <w:sz w:val="24"/>
                <w:szCs w:val="24"/>
                <w:lang w:eastAsia="tr-TR"/>
              </w:rPr>
            </w:pPr>
            <w:r w:rsidRPr="00BD597D">
              <w:rPr>
                <w:rFonts w:ascii="Times New Roman" w:eastAsia="Times New Roman" w:hAnsi="Times New Roman" w:cs="Times New Roman"/>
                <w:sz w:val="24"/>
                <w:szCs w:val="24"/>
                <w:lang w:eastAsia="tr-TR"/>
              </w:rPr>
              <w:t xml:space="preserve">Faaliyet </w:t>
            </w:r>
            <w:r w:rsidR="00FF3F16">
              <w:rPr>
                <w:rFonts w:ascii="Times New Roman" w:eastAsia="Times New Roman" w:hAnsi="Times New Roman" w:cs="Times New Roman"/>
                <w:sz w:val="24"/>
                <w:szCs w:val="24"/>
                <w:lang w:eastAsia="tr-TR"/>
              </w:rPr>
              <w:t>k</w:t>
            </w:r>
            <w:r w:rsidRPr="00BD597D">
              <w:rPr>
                <w:rFonts w:ascii="Times New Roman" w:eastAsia="Times New Roman" w:hAnsi="Times New Roman" w:cs="Times New Roman"/>
                <w:sz w:val="24"/>
                <w:szCs w:val="24"/>
                <w:lang w:eastAsia="tr-TR"/>
              </w:rPr>
              <w:t xml:space="preserve">onuları (Kuyum </w:t>
            </w:r>
            <w:r w:rsidR="00FF3F16">
              <w:rPr>
                <w:rFonts w:ascii="Times New Roman" w:eastAsia="Times New Roman" w:hAnsi="Times New Roman" w:cs="Times New Roman"/>
                <w:sz w:val="24"/>
                <w:szCs w:val="24"/>
                <w:lang w:eastAsia="tr-TR"/>
              </w:rPr>
              <w:t>t</w:t>
            </w:r>
            <w:r w:rsidRPr="00BD597D">
              <w:rPr>
                <w:rFonts w:ascii="Times New Roman" w:eastAsia="Times New Roman" w:hAnsi="Times New Roman" w:cs="Times New Roman"/>
                <w:sz w:val="24"/>
                <w:szCs w:val="24"/>
                <w:lang w:eastAsia="tr-TR"/>
              </w:rPr>
              <w:t xml:space="preserve">icareti </w:t>
            </w:r>
            <w:r w:rsidR="00FF3F16">
              <w:rPr>
                <w:rFonts w:ascii="Times New Roman" w:eastAsia="Times New Roman" w:hAnsi="Times New Roman" w:cs="Times New Roman"/>
                <w:sz w:val="24"/>
                <w:szCs w:val="24"/>
                <w:lang w:eastAsia="tr-TR"/>
              </w:rPr>
              <w:t>f</w:t>
            </w:r>
            <w:r w:rsidRPr="00BD597D">
              <w:rPr>
                <w:rFonts w:ascii="Times New Roman" w:eastAsia="Times New Roman" w:hAnsi="Times New Roman" w:cs="Times New Roman"/>
                <w:sz w:val="24"/>
                <w:szCs w:val="24"/>
                <w:lang w:eastAsia="tr-TR"/>
              </w:rPr>
              <w:t>aaliyeti)</w:t>
            </w:r>
          </w:p>
        </w:tc>
        <w:tc>
          <w:tcPr>
            <w:tcW w:w="587" w:type="dxa"/>
            <w:vMerge w:val="restart"/>
            <w:tcBorders>
              <w:top w:val="outset" w:sz="6" w:space="0" w:color="auto"/>
              <w:left w:val="outset" w:sz="6" w:space="0" w:color="auto"/>
              <w:bottom w:val="outset" w:sz="6" w:space="0" w:color="auto"/>
              <w:right w:val="outset" w:sz="6" w:space="0" w:color="auto"/>
            </w:tcBorders>
            <w:vAlign w:val="center"/>
            <w:hideMark/>
          </w:tcPr>
          <w:p w14:paraId="373D30CA" w14:textId="6A2CFC13" w:rsidR="00BD597D" w:rsidRPr="00BD597D" w:rsidRDefault="00BD597D" w:rsidP="00BD597D">
            <w:pPr>
              <w:spacing w:after="0" w:line="240" w:lineRule="auto"/>
              <w:rPr>
                <w:rFonts w:ascii="Times New Roman" w:eastAsia="Times New Roman" w:hAnsi="Times New Roman" w:cs="Times New Roman"/>
                <w:sz w:val="24"/>
                <w:szCs w:val="24"/>
                <w:lang w:eastAsia="tr-TR"/>
              </w:rPr>
            </w:pPr>
            <w:r w:rsidRPr="00BD597D">
              <w:rPr>
                <w:rFonts w:ascii="Times New Roman" w:eastAsia="Times New Roman" w:hAnsi="Times New Roman" w:cs="Times New Roman"/>
                <w:sz w:val="24"/>
                <w:szCs w:val="24"/>
                <w:lang w:eastAsia="tr-TR"/>
              </w:rPr>
              <w:t>N</w:t>
            </w:r>
            <w:r w:rsidR="00FF3F16">
              <w:rPr>
                <w:rFonts w:ascii="Times New Roman" w:eastAsia="Times New Roman" w:hAnsi="Times New Roman" w:cs="Times New Roman"/>
                <w:sz w:val="24"/>
                <w:szCs w:val="24"/>
                <w:lang w:eastAsia="tr-TR"/>
              </w:rPr>
              <w:t>ACE</w:t>
            </w:r>
            <w:r w:rsidRPr="00BD597D">
              <w:rPr>
                <w:rFonts w:ascii="Times New Roman" w:eastAsia="Times New Roman" w:hAnsi="Times New Roman" w:cs="Times New Roman"/>
                <w:sz w:val="24"/>
                <w:szCs w:val="24"/>
                <w:lang w:eastAsia="tr-TR"/>
              </w:rPr>
              <w:t xml:space="preserve"> </w:t>
            </w:r>
            <w:r w:rsidR="00FF3F16">
              <w:rPr>
                <w:rFonts w:ascii="Times New Roman" w:eastAsia="Times New Roman" w:hAnsi="Times New Roman" w:cs="Times New Roman"/>
                <w:sz w:val="24"/>
                <w:szCs w:val="24"/>
                <w:lang w:eastAsia="tr-TR"/>
              </w:rPr>
              <w:t>k</w:t>
            </w:r>
            <w:r w:rsidRPr="00BD597D">
              <w:rPr>
                <w:rFonts w:ascii="Times New Roman" w:eastAsia="Times New Roman" w:hAnsi="Times New Roman" w:cs="Times New Roman"/>
                <w:sz w:val="24"/>
                <w:szCs w:val="24"/>
                <w:lang w:eastAsia="tr-TR"/>
              </w:rPr>
              <w:t>odu</w:t>
            </w:r>
          </w:p>
        </w:tc>
        <w:tc>
          <w:tcPr>
            <w:tcW w:w="984" w:type="dxa"/>
            <w:tcBorders>
              <w:top w:val="outset" w:sz="6" w:space="0" w:color="auto"/>
              <w:left w:val="outset" w:sz="6" w:space="0" w:color="auto"/>
              <w:bottom w:val="outset" w:sz="6" w:space="0" w:color="auto"/>
              <w:right w:val="outset" w:sz="6" w:space="0" w:color="auto"/>
            </w:tcBorders>
            <w:vAlign w:val="center"/>
            <w:hideMark/>
          </w:tcPr>
          <w:p w14:paraId="41858F12" w14:textId="77777777" w:rsidR="00BD597D" w:rsidRPr="00BD597D" w:rsidRDefault="00BD597D" w:rsidP="00BD597D">
            <w:pPr>
              <w:spacing w:after="0" w:line="240" w:lineRule="auto"/>
              <w:rPr>
                <w:rFonts w:ascii="Times New Roman" w:eastAsia="Times New Roman" w:hAnsi="Times New Roman" w:cs="Times New Roman"/>
                <w:sz w:val="24"/>
                <w:szCs w:val="24"/>
                <w:lang w:eastAsia="tr-TR"/>
              </w:rPr>
            </w:pPr>
            <w:r w:rsidRPr="00BD597D">
              <w:rPr>
                <w:rFonts w:ascii="Times New Roman" w:eastAsia="Times New Roman" w:hAnsi="Times New Roman" w:cs="Times New Roman"/>
                <w:sz w:val="24"/>
                <w:szCs w:val="24"/>
                <w:lang w:eastAsia="tr-TR"/>
              </w:rPr>
              <w:t>47.77.01</w:t>
            </w:r>
          </w:p>
        </w:tc>
        <w:tc>
          <w:tcPr>
            <w:tcW w:w="6103" w:type="dxa"/>
            <w:tcBorders>
              <w:top w:val="outset" w:sz="6" w:space="0" w:color="auto"/>
              <w:left w:val="outset" w:sz="6" w:space="0" w:color="auto"/>
              <w:bottom w:val="outset" w:sz="6" w:space="0" w:color="auto"/>
              <w:right w:val="outset" w:sz="6" w:space="0" w:color="auto"/>
            </w:tcBorders>
            <w:vAlign w:val="center"/>
            <w:hideMark/>
          </w:tcPr>
          <w:p w14:paraId="3BCE8FA3" w14:textId="77777777" w:rsidR="00BD597D" w:rsidRPr="00BD597D" w:rsidRDefault="00BD597D" w:rsidP="00FF3F16">
            <w:pPr>
              <w:spacing w:after="0" w:line="240" w:lineRule="auto"/>
              <w:jc w:val="both"/>
              <w:rPr>
                <w:rFonts w:ascii="Times New Roman" w:eastAsia="Times New Roman" w:hAnsi="Times New Roman" w:cs="Times New Roman"/>
                <w:sz w:val="24"/>
                <w:szCs w:val="24"/>
                <w:lang w:eastAsia="tr-TR"/>
              </w:rPr>
            </w:pPr>
            <w:r w:rsidRPr="00BD597D">
              <w:rPr>
                <w:rFonts w:ascii="Times New Roman" w:eastAsia="Times New Roman" w:hAnsi="Times New Roman" w:cs="Times New Roman"/>
                <w:sz w:val="24"/>
                <w:szCs w:val="24"/>
                <w:lang w:eastAsia="tr-TR"/>
              </w:rPr>
              <w:t>Belirli bir mala tahsis edilmiş mağazalarda altın ve diğer değerli metallerden takı, eşya ve mücevherat perakende ticareti (kuyumculuk ürünleri perakende ticareti dahil, gümüşten olanlar hariç)</w:t>
            </w:r>
          </w:p>
        </w:tc>
      </w:tr>
      <w:tr w:rsidR="00BD597D" w:rsidRPr="00BD597D" w14:paraId="1F10CAA5" w14:textId="77777777" w:rsidTr="00FF3F16">
        <w:trPr>
          <w:trHeight w:val="705"/>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70FEF4F" w14:textId="77777777" w:rsidR="00BD597D" w:rsidRPr="00BD597D" w:rsidRDefault="00BD597D" w:rsidP="00BD597D">
            <w:pPr>
              <w:spacing w:after="0" w:line="240" w:lineRule="auto"/>
              <w:rPr>
                <w:rFonts w:ascii="Times New Roman" w:eastAsia="Times New Roman" w:hAnsi="Times New Roman" w:cs="Times New Roman"/>
                <w:sz w:val="24"/>
                <w:szCs w:val="24"/>
                <w:lang w:eastAsia="tr-TR"/>
              </w:rPr>
            </w:pPr>
          </w:p>
        </w:tc>
        <w:tc>
          <w:tcPr>
            <w:tcW w:w="587" w:type="dxa"/>
            <w:vMerge/>
            <w:tcBorders>
              <w:top w:val="outset" w:sz="6" w:space="0" w:color="auto"/>
              <w:left w:val="outset" w:sz="6" w:space="0" w:color="auto"/>
              <w:bottom w:val="outset" w:sz="6" w:space="0" w:color="auto"/>
              <w:right w:val="outset" w:sz="6" w:space="0" w:color="auto"/>
            </w:tcBorders>
            <w:vAlign w:val="center"/>
            <w:hideMark/>
          </w:tcPr>
          <w:p w14:paraId="295C7CA6" w14:textId="77777777" w:rsidR="00BD597D" w:rsidRPr="00BD597D" w:rsidRDefault="00BD597D" w:rsidP="00BD597D">
            <w:pPr>
              <w:spacing w:after="0" w:line="240" w:lineRule="auto"/>
              <w:rPr>
                <w:rFonts w:ascii="Times New Roman" w:eastAsia="Times New Roman" w:hAnsi="Times New Roman" w:cs="Times New Roman"/>
                <w:sz w:val="24"/>
                <w:szCs w:val="24"/>
                <w:lang w:eastAsia="tr-TR"/>
              </w:rPr>
            </w:pPr>
          </w:p>
        </w:tc>
        <w:tc>
          <w:tcPr>
            <w:tcW w:w="984" w:type="dxa"/>
            <w:tcBorders>
              <w:top w:val="outset" w:sz="6" w:space="0" w:color="auto"/>
              <w:left w:val="outset" w:sz="6" w:space="0" w:color="auto"/>
              <w:bottom w:val="outset" w:sz="6" w:space="0" w:color="auto"/>
              <w:right w:val="outset" w:sz="6" w:space="0" w:color="auto"/>
            </w:tcBorders>
            <w:vAlign w:val="center"/>
            <w:hideMark/>
          </w:tcPr>
          <w:p w14:paraId="5C26A2B4" w14:textId="77777777" w:rsidR="00BD597D" w:rsidRPr="00BD597D" w:rsidRDefault="00BD597D" w:rsidP="00BD597D">
            <w:pPr>
              <w:spacing w:after="0" w:line="240" w:lineRule="auto"/>
              <w:rPr>
                <w:rFonts w:ascii="Times New Roman" w:eastAsia="Times New Roman" w:hAnsi="Times New Roman" w:cs="Times New Roman"/>
                <w:sz w:val="24"/>
                <w:szCs w:val="24"/>
                <w:lang w:eastAsia="tr-TR"/>
              </w:rPr>
            </w:pPr>
            <w:r w:rsidRPr="00BD597D">
              <w:rPr>
                <w:rFonts w:ascii="Times New Roman" w:eastAsia="Times New Roman" w:hAnsi="Times New Roman" w:cs="Times New Roman"/>
                <w:sz w:val="24"/>
                <w:szCs w:val="24"/>
                <w:lang w:eastAsia="tr-TR"/>
              </w:rPr>
              <w:t>47.77.05</w:t>
            </w:r>
          </w:p>
        </w:tc>
        <w:tc>
          <w:tcPr>
            <w:tcW w:w="6103" w:type="dxa"/>
            <w:tcBorders>
              <w:top w:val="outset" w:sz="6" w:space="0" w:color="auto"/>
              <w:left w:val="outset" w:sz="6" w:space="0" w:color="auto"/>
              <w:bottom w:val="outset" w:sz="6" w:space="0" w:color="auto"/>
              <w:right w:val="outset" w:sz="6" w:space="0" w:color="auto"/>
            </w:tcBorders>
            <w:vAlign w:val="center"/>
            <w:hideMark/>
          </w:tcPr>
          <w:p w14:paraId="513CA849" w14:textId="08383BB2" w:rsidR="00BD597D" w:rsidRPr="00BD597D" w:rsidRDefault="00BD597D" w:rsidP="00FF3F16">
            <w:pPr>
              <w:spacing w:after="0" w:line="240" w:lineRule="auto"/>
              <w:jc w:val="both"/>
              <w:rPr>
                <w:rFonts w:ascii="Times New Roman" w:eastAsia="Times New Roman" w:hAnsi="Times New Roman" w:cs="Times New Roman"/>
                <w:sz w:val="24"/>
                <w:szCs w:val="24"/>
                <w:lang w:eastAsia="tr-TR"/>
              </w:rPr>
            </w:pPr>
            <w:r w:rsidRPr="00BD597D">
              <w:rPr>
                <w:rFonts w:ascii="Times New Roman" w:eastAsia="Times New Roman" w:hAnsi="Times New Roman" w:cs="Times New Roman"/>
                <w:sz w:val="24"/>
                <w:szCs w:val="24"/>
                <w:lang w:eastAsia="tr-TR"/>
              </w:rPr>
              <w:t>Belirli bir mala tahsis edilmiş mağazalarda doğal inciden veya kültür incisinden ürünler ile değerli ya da yarı değerli taşlardan ürünlerin perakende ticareti (pırlanta, yakut, zümrüt, safir vb</w:t>
            </w:r>
            <w:r w:rsidR="00FF3F16">
              <w:rPr>
                <w:rFonts w:ascii="Times New Roman" w:eastAsia="Times New Roman" w:hAnsi="Times New Roman" w:cs="Times New Roman"/>
                <w:sz w:val="24"/>
                <w:szCs w:val="24"/>
                <w:lang w:eastAsia="tr-TR"/>
              </w:rPr>
              <w:t>.)</w:t>
            </w:r>
          </w:p>
        </w:tc>
      </w:tr>
    </w:tbl>
    <w:p w14:paraId="623AD26A" w14:textId="5ACF4CFA" w:rsidR="00BD597D" w:rsidRPr="00BD597D" w:rsidRDefault="00BD597D" w:rsidP="00BD597D">
      <w:pPr>
        <w:spacing w:after="100" w:afterAutospacing="1" w:line="240" w:lineRule="auto"/>
        <w:rPr>
          <w:rFonts w:ascii="Times New Roman" w:eastAsia="Times New Roman" w:hAnsi="Times New Roman" w:cs="Times New Roman"/>
          <w:sz w:val="24"/>
          <w:szCs w:val="24"/>
          <w:lang w:eastAsia="tr-TR"/>
        </w:rPr>
      </w:pPr>
      <w:r w:rsidRPr="00BD597D">
        <w:rPr>
          <w:rFonts w:ascii="Times New Roman" w:eastAsia="Times New Roman" w:hAnsi="Times New Roman" w:cs="Times New Roman"/>
          <w:sz w:val="24"/>
          <w:szCs w:val="24"/>
          <w:lang w:eastAsia="tr-TR"/>
        </w:rPr>
        <w:br/>
      </w:r>
      <w:r w:rsidRPr="00BD597D">
        <w:rPr>
          <w:rFonts w:ascii="Times New Roman" w:eastAsia="Times New Roman" w:hAnsi="Times New Roman" w:cs="Times New Roman"/>
          <w:sz w:val="24"/>
          <w:szCs w:val="24"/>
          <w:lang w:eastAsia="tr-TR"/>
        </w:rPr>
        <w:br/>
      </w:r>
      <w:r w:rsidRPr="00BD597D">
        <w:rPr>
          <w:rFonts w:ascii="Times New Roman" w:eastAsia="Times New Roman" w:hAnsi="Times New Roman" w:cs="Times New Roman"/>
          <w:sz w:val="24"/>
          <w:szCs w:val="24"/>
          <w:lang w:eastAsia="tr-TR"/>
        </w:rPr>
        <w:br/>
      </w:r>
      <w:r w:rsidRPr="00BD597D">
        <w:rPr>
          <w:rFonts w:ascii="Times New Roman" w:eastAsia="Times New Roman" w:hAnsi="Times New Roman" w:cs="Times New Roman"/>
          <w:sz w:val="24"/>
          <w:szCs w:val="24"/>
          <w:lang w:eastAsia="tr-TR"/>
        </w:rPr>
        <w:br/>
        <w:t> </w:t>
      </w:r>
    </w:p>
    <w:p w14:paraId="6C782121" w14:textId="77777777" w:rsidR="009B10DE" w:rsidRPr="00BD597D" w:rsidRDefault="009B10DE" w:rsidP="00BD597D">
      <w:pPr>
        <w:rPr>
          <w:rFonts w:ascii="Times New Roman" w:hAnsi="Times New Roman" w:cs="Times New Roman"/>
          <w:sz w:val="24"/>
          <w:szCs w:val="24"/>
        </w:rPr>
      </w:pPr>
    </w:p>
    <w:sectPr w:rsidR="009B10DE" w:rsidRPr="00BD59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DF655" w14:textId="77777777" w:rsidR="000B4713" w:rsidRDefault="000B4713" w:rsidP="00FF3F16">
      <w:pPr>
        <w:spacing w:after="0" w:line="240" w:lineRule="auto"/>
      </w:pPr>
      <w:r>
        <w:separator/>
      </w:r>
    </w:p>
  </w:endnote>
  <w:endnote w:type="continuationSeparator" w:id="0">
    <w:p w14:paraId="6AF08D5B" w14:textId="77777777" w:rsidR="000B4713" w:rsidRDefault="000B4713" w:rsidP="00FF3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F0279" w14:textId="77777777" w:rsidR="000B4713" w:rsidRDefault="000B4713" w:rsidP="00FF3F16">
      <w:pPr>
        <w:spacing w:after="0" w:line="240" w:lineRule="auto"/>
      </w:pPr>
      <w:r>
        <w:separator/>
      </w:r>
    </w:p>
  </w:footnote>
  <w:footnote w:type="continuationSeparator" w:id="0">
    <w:p w14:paraId="2C1E706C" w14:textId="77777777" w:rsidR="000B4713" w:rsidRDefault="000B4713" w:rsidP="00FF3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1F32"/>
    <w:multiLevelType w:val="hybridMultilevel"/>
    <w:tmpl w:val="F76A327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5F10C39"/>
    <w:multiLevelType w:val="hybridMultilevel"/>
    <w:tmpl w:val="0EA06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69129A"/>
    <w:multiLevelType w:val="multilevel"/>
    <w:tmpl w:val="A4D40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2D352C"/>
    <w:multiLevelType w:val="hybridMultilevel"/>
    <w:tmpl w:val="49B8A35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0AF92F04"/>
    <w:multiLevelType w:val="hybridMultilevel"/>
    <w:tmpl w:val="DAC423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1D992167"/>
    <w:multiLevelType w:val="hybridMultilevel"/>
    <w:tmpl w:val="6ACA44E2"/>
    <w:lvl w:ilvl="0" w:tplc="F40E442C">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45407C"/>
    <w:multiLevelType w:val="hybridMultilevel"/>
    <w:tmpl w:val="3CA4A9C4"/>
    <w:lvl w:ilvl="0" w:tplc="F40E442C">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5334B77"/>
    <w:multiLevelType w:val="hybridMultilevel"/>
    <w:tmpl w:val="A1D29A8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9084781"/>
    <w:multiLevelType w:val="hybridMultilevel"/>
    <w:tmpl w:val="B57AC18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F0D4BCB"/>
    <w:multiLevelType w:val="multilevel"/>
    <w:tmpl w:val="04FEE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FF3B77"/>
    <w:multiLevelType w:val="multilevel"/>
    <w:tmpl w:val="13F03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16153D"/>
    <w:multiLevelType w:val="multilevel"/>
    <w:tmpl w:val="F7029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BE387D"/>
    <w:multiLevelType w:val="hybridMultilevel"/>
    <w:tmpl w:val="83526D16"/>
    <w:lvl w:ilvl="0" w:tplc="ADD073F2">
      <w:start w:val="2"/>
      <w:numFmt w:val="bullet"/>
      <w:lvlText w:val="-"/>
      <w:lvlJc w:val="left"/>
      <w:pPr>
        <w:ind w:left="1284" w:hanging="360"/>
      </w:pPr>
      <w:rPr>
        <w:rFonts w:ascii="Times New Roman" w:eastAsiaTheme="minorHAnsi" w:hAnsi="Times New Roman" w:cs="Times New Roman" w:hint="default"/>
      </w:rPr>
    </w:lvl>
    <w:lvl w:ilvl="1" w:tplc="041F0003" w:tentative="1">
      <w:start w:val="1"/>
      <w:numFmt w:val="bullet"/>
      <w:lvlText w:val="o"/>
      <w:lvlJc w:val="left"/>
      <w:pPr>
        <w:ind w:left="2004" w:hanging="360"/>
      </w:pPr>
      <w:rPr>
        <w:rFonts w:ascii="Courier New" w:hAnsi="Courier New" w:cs="Courier New" w:hint="default"/>
      </w:rPr>
    </w:lvl>
    <w:lvl w:ilvl="2" w:tplc="041F0005" w:tentative="1">
      <w:start w:val="1"/>
      <w:numFmt w:val="bullet"/>
      <w:lvlText w:val=""/>
      <w:lvlJc w:val="left"/>
      <w:pPr>
        <w:ind w:left="2724" w:hanging="360"/>
      </w:pPr>
      <w:rPr>
        <w:rFonts w:ascii="Wingdings" w:hAnsi="Wingdings" w:hint="default"/>
      </w:rPr>
    </w:lvl>
    <w:lvl w:ilvl="3" w:tplc="041F0001" w:tentative="1">
      <w:start w:val="1"/>
      <w:numFmt w:val="bullet"/>
      <w:lvlText w:val=""/>
      <w:lvlJc w:val="left"/>
      <w:pPr>
        <w:ind w:left="3444" w:hanging="360"/>
      </w:pPr>
      <w:rPr>
        <w:rFonts w:ascii="Symbol" w:hAnsi="Symbol" w:hint="default"/>
      </w:rPr>
    </w:lvl>
    <w:lvl w:ilvl="4" w:tplc="041F0003" w:tentative="1">
      <w:start w:val="1"/>
      <w:numFmt w:val="bullet"/>
      <w:lvlText w:val="o"/>
      <w:lvlJc w:val="left"/>
      <w:pPr>
        <w:ind w:left="4164" w:hanging="360"/>
      </w:pPr>
      <w:rPr>
        <w:rFonts w:ascii="Courier New" w:hAnsi="Courier New" w:cs="Courier New" w:hint="default"/>
      </w:rPr>
    </w:lvl>
    <w:lvl w:ilvl="5" w:tplc="041F0005" w:tentative="1">
      <w:start w:val="1"/>
      <w:numFmt w:val="bullet"/>
      <w:lvlText w:val=""/>
      <w:lvlJc w:val="left"/>
      <w:pPr>
        <w:ind w:left="4884" w:hanging="360"/>
      </w:pPr>
      <w:rPr>
        <w:rFonts w:ascii="Wingdings" w:hAnsi="Wingdings" w:hint="default"/>
      </w:rPr>
    </w:lvl>
    <w:lvl w:ilvl="6" w:tplc="041F0001" w:tentative="1">
      <w:start w:val="1"/>
      <w:numFmt w:val="bullet"/>
      <w:lvlText w:val=""/>
      <w:lvlJc w:val="left"/>
      <w:pPr>
        <w:ind w:left="5604" w:hanging="360"/>
      </w:pPr>
      <w:rPr>
        <w:rFonts w:ascii="Symbol" w:hAnsi="Symbol" w:hint="default"/>
      </w:rPr>
    </w:lvl>
    <w:lvl w:ilvl="7" w:tplc="041F0003" w:tentative="1">
      <w:start w:val="1"/>
      <w:numFmt w:val="bullet"/>
      <w:lvlText w:val="o"/>
      <w:lvlJc w:val="left"/>
      <w:pPr>
        <w:ind w:left="6324" w:hanging="360"/>
      </w:pPr>
      <w:rPr>
        <w:rFonts w:ascii="Courier New" w:hAnsi="Courier New" w:cs="Courier New" w:hint="default"/>
      </w:rPr>
    </w:lvl>
    <w:lvl w:ilvl="8" w:tplc="041F0005" w:tentative="1">
      <w:start w:val="1"/>
      <w:numFmt w:val="bullet"/>
      <w:lvlText w:val=""/>
      <w:lvlJc w:val="left"/>
      <w:pPr>
        <w:ind w:left="7044" w:hanging="360"/>
      </w:pPr>
      <w:rPr>
        <w:rFonts w:ascii="Wingdings" w:hAnsi="Wingdings" w:hint="default"/>
      </w:rPr>
    </w:lvl>
  </w:abstractNum>
  <w:abstractNum w:abstractNumId="13" w15:restartNumberingAfterBreak="0">
    <w:nsid w:val="437B78FD"/>
    <w:multiLevelType w:val="hybridMultilevel"/>
    <w:tmpl w:val="224882EE"/>
    <w:lvl w:ilvl="0" w:tplc="B242088C">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5911BC9"/>
    <w:multiLevelType w:val="hybridMultilevel"/>
    <w:tmpl w:val="576A125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494C1CA7"/>
    <w:multiLevelType w:val="hybridMultilevel"/>
    <w:tmpl w:val="EBDCEA68"/>
    <w:lvl w:ilvl="0" w:tplc="BB10DBA6">
      <w:start w:val="2"/>
      <w:numFmt w:val="bullet"/>
      <w:lvlText w:val="-"/>
      <w:lvlJc w:val="left"/>
      <w:pPr>
        <w:ind w:left="1284" w:hanging="360"/>
      </w:pPr>
      <w:rPr>
        <w:rFonts w:ascii="Times New Roman" w:eastAsiaTheme="minorHAnsi" w:hAnsi="Times New Roman" w:cs="Times New Roman" w:hint="default"/>
      </w:rPr>
    </w:lvl>
    <w:lvl w:ilvl="1" w:tplc="041F0003" w:tentative="1">
      <w:start w:val="1"/>
      <w:numFmt w:val="bullet"/>
      <w:lvlText w:val="o"/>
      <w:lvlJc w:val="left"/>
      <w:pPr>
        <w:ind w:left="2004" w:hanging="360"/>
      </w:pPr>
      <w:rPr>
        <w:rFonts w:ascii="Courier New" w:hAnsi="Courier New" w:cs="Courier New" w:hint="default"/>
      </w:rPr>
    </w:lvl>
    <w:lvl w:ilvl="2" w:tplc="041F0005" w:tentative="1">
      <w:start w:val="1"/>
      <w:numFmt w:val="bullet"/>
      <w:lvlText w:val=""/>
      <w:lvlJc w:val="left"/>
      <w:pPr>
        <w:ind w:left="2724" w:hanging="360"/>
      </w:pPr>
      <w:rPr>
        <w:rFonts w:ascii="Wingdings" w:hAnsi="Wingdings" w:hint="default"/>
      </w:rPr>
    </w:lvl>
    <w:lvl w:ilvl="3" w:tplc="041F0001" w:tentative="1">
      <w:start w:val="1"/>
      <w:numFmt w:val="bullet"/>
      <w:lvlText w:val=""/>
      <w:lvlJc w:val="left"/>
      <w:pPr>
        <w:ind w:left="3444" w:hanging="360"/>
      </w:pPr>
      <w:rPr>
        <w:rFonts w:ascii="Symbol" w:hAnsi="Symbol" w:hint="default"/>
      </w:rPr>
    </w:lvl>
    <w:lvl w:ilvl="4" w:tplc="041F0003" w:tentative="1">
      <w:start w:val="1"/>
      <w:numFmt w:val="bullet"/>
      <w:lvlText w:val="o"/>
      <w:lvlJc w:val="left"/>
      <w:pPr>
        <w:ind w:left="4164" w:hanging="360"/>
      </w:pPr>
      <w:rPr>
        <w:rFonts w:ascii="Courier New" w:hAnsi="Courier New" w:cs="Courier New" w:hint="default"/>
      </w:rPr>
    </w:lvl>
    <w:lvl w:ilvl="5" w:tplc="041F0005" w:tentative="1">
      <w:start w:val="1"/>
      <w:numFmt w:val="bullet"/>
      <w:lvlText w:val=""/>
      <w:lvlJc w:val="left"/>
      <w:pPr>
        <w:ind w:left="4884" w:hanging="360"/>
      </w:pPr>
      <w:rPr>
        <w:rFonts w:ascii="Wingdings" w:hAnsi="Wingdings" w:hint="default"/>
      </w:rPr>
    </w:lvl>
    <w:lvl w:ilvl="6" w:tplc="041F0001" w:tentative="1">
      <w:start w:val="1"/>
      <w:numFmt w:val="bullet"/>
      <w:lvlText w:val=""/>
      <w:lvlJc w:val="left"/>
      <w:pPr>
        <w:ind w:left="5604" w:hanging="360"/>
      </w:pPr>
      <w:rPr>
        <w:rFonts w:ascii="Symbol" w:hAnsi="Symbol" w:hint="default"/>
      </w:rPr>
    </w:lvl>
    <w:lvl w:ilvl="7" w:tplc="041F0003" w:tentative="1">
      <w:start w:val="1"/>
      <w:numFmt w:val="bullet"/>
      <w:lvlText w:val="o"/>
      <w:lvlJc w:val="left"/>
      <w:pPr>
        <w:ind w:left="6324" w:hanging="360"/>
      </w:pPr>
      <w:rPr>
        <w:rFonts w:ascii="Courier New" w:hAnsi="Courier New" w:cs="Courier New" w:hint="default"/>
      </w:rPr>
    </w:lvl>
    <w:lvl w:ilvl="8" w:tplc="041F0005" w:tentative="1">
      <w:start w:val="1"/>
      <w:numFmt w:val="bullet"/>
      <w:lvlText w:val=""/>
      <w:lvlJc w:val="left"/>
      <w:pPr>
        <w:ind w:left="7044" w:hanging="360"/>
      </w:pPr>
      <w:rPr>
        <w:rFonts w:ascii="Wingdings" w:hAnsi="Wingdings" w:hint="default"/>
      </w:rPr>
    </w:lvl>
  </w:abstractNum>
  <w:abstractNum w:abstractNumId="16" w15:restartNumberingAfterBreak="0">
    <w:nsid w:val="50267E8F"/>
    <w:multiLevelType w:val="multilevel"/>
    <w:tmpl w:val="02FCC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F17169"/>
    <w:multiLevelType w:val="hybridMultilevel"/>
    <w:tmpl w:val="4F0E4432"/>
    <w:lvl w:ilvl="0" w:tplc="041F0001">
      <w:start w:val="1"/>
      <w:numFmt w:val="bullet"/>
      <w:lvlText w:val=""/>
      <w:lvlJc w:val="left"/>
      <w:pPr>
        <w:ind w:left="720" w:hanging="360"/>
      </w:pPr>
      <w:rPr>
        <w:rFonts w:ascii="Symbol" w:hAnsi="Symbol"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92357AE"/>
    <w:multiLevelType w:val="hybridMultilevel"/>
    <w:tmpl w:val="E866558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A3F67B1"/>
    <w:multiLevelType w:val="hybridMultilevel"/>
    <w:tmpl w:val="597A1D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1E02C6E"/>
    <w:multiLevelType w:val="hybridMultilevel"/>
    <w:tmpl w:val="6DA6193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B68548D"/>
    <w:multiLevelType w:val="hybridMultilevel"/>
    <w:tmpl w:val="F7BEF7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6E50DC2"/>
    <w:multiLevelType w:val="hybridMultilevel"/>
    <w:tmpl w:val="ECC857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78B6C60"/>
    <w:multiLevelType w:val="hybridMultilevel"/>
    <w:tmpl w:val="EEF60F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BEB44A9"/>
    <w:multiLevelType w:val="multilevel"/>
    <w:tmpl w:val="AEC4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F30B88"/>
    <w:multiLevelType w:val="hybridMultilevel"/>
    <w:tmpl w:val="A5EE1DF4"/>
    <w:lvl w:ilvl="0" w:tplc="A32E9C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FBA5906"/>
    <w:multiLevelType w:val="hybridMultilevel"/>
    <w:tmpl w:val="FDD0D6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FCB6718"/>
    <w:multiLevelType w:val="hybridMultilevel"/>
    <w:tmpl w:val="8C5627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2"/>
  </w:num>
  <w:num w:numId="3">
    <w:abstractNumId w:val="10"/>
    <w:lvlOverride w:ilvl="0">
      <w:startOverride w:val="2"/>
    </w:lvlOverride>
  </w:num>
  <w:num w:numId="4">
    <w:abstractNumId w:val="16"/>
    <w:lvlOverride w:ilvl="0">
      <w:startOverride w:val="3"/>
    </w:lvlOverride>
  </w:num>
  <w:num w:numId="5">
    <w:abstractNumId w:val="9"/>
    <w:lvlOverride w:ilvl="0">
      <w:startOverride w:val="4"/>
    </w:lvlOverride>
  </w:num>
  <w:num w:numId="6">
    <w:abstractNumId w:val="11"/>
    <w:lvlOverride w:ilvl="0">
      <w:startOverride w:val="5"/>
    </w:lvlOverride>
  </w:num>
  <w:num w:numId="7">
    <w:abstractNumId w:val="7"/>
  </w:num>
  <w:num w:numId="8">
    <w:abstractNumId w:val="8"/>
  </w:num>
  <w:num w:numId="9">
    <w:abstractNumId w:val="20"/>
  </w:num>
  <w:num w:numId="10">
    <w:abstractNumId w:val="27"/>
  </w:num>
  <w:num w:numId="11">
    <w:abstractNumId w:val="14"/>
  </w:num>
  <w:num w:numId="12">
    <w:abstractNumId w:val="26"/>
  </w:num>
  <w:num w:numId="13">
    <w:abstractNumId w:val="23"/>
  </w:num>
  <w:num w:numId="14">
    <w:abstractNumId w:val="21"/>
  </w:num>
  <w:num w:numId="15">
    <w:abstractNumId w:val="1"/>
  </w:num>
  <w:num w:numId="16">
    <w:abstractNumId w:val="0"/>
  </w:num>
  <w:num w:numId="17">
    <w:abstractNumId w:val="5"/>
  </w:num>
  <w:num w:numId="18">
    <w:abstractNumId w:val="18"/>
  </w:num>
  <w:num w:numId="19">
    <w:abstractNumId w:val="3"/>
  </w:num>
  <w:num w:numId="20">
    <w:abstractNumId w:val="4"/>
  </w:num>
  <w:num w:numId="21">
    <w:abstractNumId w:val="19"/>
  </w:num>
  <w:num w:numId="22">
    <w:abstractNumId w:val="12"/>
  </w:num>
  <w:num w:numId="23">
    <w:abstractNumId w:val="13"/>
  </w:num>
  <w:num w:numId="24">
    <w:abstractNumId w:val="15"/>
  </w:num>
  <w:num w:numId="25">
    <w:abstractNumId w:val="6"/>
  </w:num>
  <w:num w:numId="26">
    <w:abstractNumId w:val="17"/>
  </w:num>
  <w:num w:numId="27">
    <w:abstractNumId w:val="22"/>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DE"/>
    <w:rsid w:val="000B4713"/>
    <w:rsid w:val="003E66D1"/>
    <w:rsid w:val="006C2A7B"/>
    <w:rsid w:val="009B10DE"/>
    <w:rsid w:val="00BD597D"/>
    <w:rsid w:val="00C45AD8"/>
    <w:rsid w:val="00CA3F70"/>
    <w:rsid w:val="00FF3F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38B4F"/>
  <w15:chartTrackingRefBased/>
  <w15:docId w15:val="{DCB58981-E31B-4A33-881F-EA0821F9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6D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D59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D597D"/>
    <w:rPr>
      <w:i/>
      <w:iCs/>
    </w:rPr>
  </w:style>
  <w:style w:type="character" w:styleId="Kpr">
    <w:name w:val="Hyperlink"/>
    <w:basedOn w:val="VarsaylanParagrafYazTipi"/>
    <w:uiPriority w:val="99"/>
    <w:semiHidden/>
    <w:unhideWhenUsed/>
    <w:rsid w:val="00BD597D"/>
    <w:rPr>
      <w:color w:val="0000FF"/>
      <w:u w:val="single"/>
    </w:rPr>
  </w:style>
  <w:style w:type="paragraph" w:styleId="ListeParagraf">
    <w:name w:val="List Paragraph"/>
    <w:basedOn w:val="Normal"/>
    <w:uiPriority w:val="34"/>
    <w:qFormat/>
    <w:rsid w:val="00BD5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005715">
      <w:bodyDiv w:val="1"/>
      <w:marLeft w:val="0"/>
      <w:marRight w:val="0"/>
      <w:marTop w:val="0"/>
      <w:marBottom w:val="0"/>
      <w:divBdr>
        <w:top w:val="none" w:sz="0" w:space="0" w:color="auto"/>
        <w:left w:val="none" w:sz="0" w:space="0" w:color="auto"/>
        <w:bottom w:val="none" w:sz="0" w:space="0" w:color="auto"/>
        <w:right w:val="none" w:sz="0" w:space="0" w:color="auto"/>
      </w:divBdr>
      <w:divsChild>
        <w:div w:id="573517048">
          <w:marLeft w:val="0"/>
          <w:marRight w:val="0"/>
          <w:marTop w:val="0"/>
          <w:marBottom w:val="0"/>
          <w:divBdr>
            <w:top w:val="single" w:sz="6" w:space="4" w:color="CCCCCC"/>
            <w:left w:val="single" w:sz="6" w:space="8" w:color="CCCCCC"/>
            <w:bottom w:val="single" w:sz="6" w:space="4" w:color="CCCCCC"/>
            <w:right w:val="single" w:sz="6" w:space="8" w:color="CCCCCC"/>
          </w:divBdr>
        </w:div>
        <w:div w:id="1152719608">
          <w:marLeft w:val="0"/>
          <w:marRight w:val="0"/>
          <w:marTop w:val="0"/>
          <w:marBottom w:val="0"/>
          <w:divBdr>
            <w:top w:val="single" w:sz="6" w:space="4" w:color="CCCCCC"/>
            <w:left w:val="single" w:sz="6" w:space="8" w:color="CCCCCC"/>
            <w:bottom w:val="single" w:sz="6" w:space="4" w:color="CCCCCC"/>
            <w:right w:val="single" w:sz="6" w:space="8" w:color="CCCCCC"/>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tbs.ticaret.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555</Words>
  <Characters>3167</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Serdar Anıl</dc:creator>
  <cp:keywords/>
  <dc:description/>
  <cp:lastModifiedBy>Mustafa Serdar Anıl</cp:lastModifiedBy>
  <cp:revision>3</cp:revision>
  <dcterms:created xsi:type="dcterms:W3CDTF">2025-03-10T08:39:00Z</dcterms:created>
  <dcterms:modified xsi:type="dcterms:W3CDTF">2025-03-10T09:33:00Z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id_classification_restrictedinternal=65d81f48-df0b-4036-a097-c3ba24027e48</vt:lpwstr>
  </property>
  <property fmtid="{D5CDD505-2E9C-101B-9397-08002B2CF9AE}" pid="3" name="geodilabeluser">
    <vt:lpwstr>user=48718149406</vt:lpwstr>
  </property>
  <property fmtid="{D5CDD505-2E9C-101B-9397-08002B2CF9AE}" pid="4" name="geodilabeltime">
    <vt:lpwstr>datetime=2025-03-10T09:33:58.386Z</vt:lpwstr>
  </property>
</Properties>
</file>